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1C18C" w14:textId="4CAA2B68" w:rsidR="00C17192" w:rsidRPr="006B5F9F" w:rsidRDefault="006B5F9F" w:rsidP="00A4068F">
      <w:pPr>
        <w:rPr>
          <w:rFonts w:ascii="Arial" w:hAnsi="Arial" w:cs="Arial"/>
          <w:b/>
          <w:sz w:val="28"/>
          <w:szCs w:val="28"/>
        </w:rPr>
      </w:pPr>
      <w:proofErr w:type="spellStart"/>
      <w:r w:rsidRPr="006B5F9F">
        <w:rPr>
          <w:rFonts w:ascii="Arial" w:hAnsi="Arial" w:cs="Arial"/>
          <w:b/>
          <w:sz w:val="28"/>
          <w:szCs w:val="28"/>
        </w:rPr>
        <w:t>Twardek</w:t>
      </w:r>
      <w:proofErr w:type="spellEnd"/>
      <w:r w:rsidRPr="006B5F9F">
        <w:rPr>
          <w:rFonts w:ascii="Arial" w:hAnsi="Arial" w:cs="Arial"/>
          <w:b/>
          <w:sz w:val="28"/>
          <w:szCs w:val="28"/>
        </w:rPr>
        <w:t>, William M – Carleton University</w:t>
      </w:r>
    </w:p>
    <w:p w14:paraId="0ADE5127" w14:textId="7767CE45" w:rsidR="00436AFE" w:rsidRPr="006B5F9F" w:rsidRDefault="00436AFE" w:rsidP="00436AFE">
      <w:pPr>
        <w:rPr>
          <w:rFonts w:ascii="Arial" w:hAnsi="Arial" w:cs="Arial"/>
        </w:rPr>
      </w:pPr>
    </w:p>
    <w:p w14:paraId="6628EC1C" w14:textId="4FFC6F52" w:rsidR="005129AC" w:rsidRDefault="006B5F9F" w:rsidP="006B5F9F">
      <w:pPr>
        <w:ind w:left="2250" w:hanging="2250"/>
        <w:rPr>
          <w:rFonts w:ascii="Arial" w:hAnsi="Arial" w:cs="Arial"/>
          <w:b/>
        </w:rPr>
      </w:pPr>
      <w:r w:rsidRPr="006B5F9F">
        <w:rPr>
          <w:rFonts w:ascii="Arial" w:hAnsi="Arial" w:cs="Arial"/>
          <w:b/>
          <w:u w:val="single"/>
        </w:rPr>
        <w:t>Presentation Title</w:t>
      </w:r>
      <w:r w:rsidRPr="006B5F9F">
        <w:rPr>
          <w:rFonts w:ascii="Arial" w:hAnsi="Arial" w:cs="Arial"/>
          <w:b/>
        </w:rPr>
        <w:t xml:space="preserve">:  </w:t>
      </w:r>
      <w:r w:rsidR="00E03120" w:rsidRPr="006B5F9F">
        <w:rPr>
          <w:rFonts w:ascii="Arial" w:hAnsi="Arial" w:cs="Arial"/>
          <w:b/>
        </w:rPr>
        <w:t xml:space="preserve">Consequences of </w:t>
      </w:r>
      <w:r w:rsidR="007C1DE6">
        <w:rPr>
          <w:rFonts w:ascii="Arial" w:hAnsi="Arial" w:cs="Arial"/>
          <w:b/>
        </w:rPr>
        <w:t>C</w:t>
      </w:r>
      <w:r w:rsidR="00E03120" w:rsidRPr="006B5F9F">
        <w:rPr>
          <w:rFonts w:ascii="Arial" w:hAnsi="Arial" w:cs="Arial"/>
          <w:b/>
        </w:rPr>
        <w:t>atch-and-</w:t>
      </w:r>
      <w:r w:rsidR="007C1DE6">
        <w:rPr>
          <w:rFonts w:ascii="Arial" w:hAnsi="Arial" w:cs="Arial"/>
          <w:b/>
        </w:rPr>
        <w:t>R</w:t>
      </w:r>
      <w:r w:rsidR="00E03120" w:rsidRPr="006B5F9F">
        <w:rPr>
          <w:rFonts w:ascii="Arial" w:hAnsi="Arial" w:cs="Arial"/>
          <w:b/>
        </w:rPr>
        <w:t xml:space="preserve">elease </w:t>
      </w:r>
      <w:r w:rsidR="007C1DE6">
        <w:rPr>
          <w:rFonts w:ascii="Arial" w:hAnsi="Arial" w:cs="Arial"/>
          <w:b/>
        </w:rPr>
        <w:t>A</w:t>
      </w:r>
      <w:r w:rsidR="00E03120" w:rsidRPr="006B5F9F">
        <w:rPr>
          <w:rFonts w:ascii="Arial" w:hAnsi="Arial" w:cs="Arial"/>
          <w:b/>
        </w:rPr>
        <w:t xml:space="preserve">ngling on the </w:t>
      </w:r>
      <w:r w:rsidR="007C1DE6">
        <w:rPr>
          <w:rFonts w:ascii="Arial" w:hAnsi="Arial" w:cs="Arial"/>
          <w:b/>
        </w:rPr>
        <w:t>P</w:t>
      </w:r>
      <w:r w:rsidR="00E03120" w:rsidRPr="006B5F9F">
        <w:rPr>
          <w:rFonts w:ascii="Arial" w:hAnsi="Arial" w:cs="Arial"/>
          <w:b/>
        </w:rPr>
        <w:t>hysiology,</w:t>
      </w:r>
      <w:r w:rsidR="007C1DE6">
        <w:rPr>
          <w:rFonts w:ascii="Arial" w:hAnsi="Arial" w:cs="Arial"/>
          <w:b/>
        </w:rPr>
        <w:t xml:space="preserve"> </w:t>
      </w:r>
      <w:proofErr w:type="spellStart"/>
      <w:r w:rsidR="007C1DE6">
        <w:rPr>
          <w:rFonts w:ascii="Arial" w:hAnsi="Arial" w:cs="Arial"/>
          <w:b/>
        </w:rPr>
        <w:t>Behaviour</w:t>
      </w:r>
      <w:proofErr w:type="spellEnd"/>
      <w:r w:rsidR="007C1DE6">
        <w:rPr>
          <w:rFonts w:ascii="Arial" w:hAnsi="Arial" w:cs="Arial"/>
          <w:b/>
        </w:rPr>
        <w:t xml:space="preserve"> and S</w:t>
      </w:r>
      <w:r w:rsidR="00E03120" w:rsidRPr="006B5F9F">
        <w:rPr>
          <w:rFonts w:ascii="Arial" w:hAnsi="Arial" w:cs="Arial"/>
          <w:b/>
        </w:rPr>
        <w:t xml:space="preserve">urvival of </w:t>
      </w:r>
      <w:r w:rsidR="007C1DE6">
        <w:rPr>
          <w:rFonts w:ascii="Arial" w:hAnsi="Arial" w:cs="Arial"/>
          <w:b/>
        </w:rPr>
        <w:t>W</w:t>
      </w:r>
      <w:r w:rsidR="00E03120" w:rsidRPr="006B5F9F">
        <w:rPr>
          <w:rFonts w:ascii="Arial" w:hAnsi="Arial" w:cs="Arial"/>
          <w:b/>
        </w:rPr>
        <w:t xml:space="preserve">ild </w:t>
      </w:r>
      <w:r w:rsidR="007C1DE6">
        <w:rPr>
          <w:rFonts w:ascii="Arial" w:hAnsi="Arial" w:cs="Arial"/>
          <w:b/>
        </w:rPr>
        <w:t>S</w:t>
      </w:r>
      <w:bookmarkStart w:id="0" w:name="_GoBack"/>
      <w:bookmarkEnd w:id="0"/>
      <w:r w:rsidR="00E03120" w:rsidRPr="006B5F9F">
        <w:rPr>
          <w:rFonts w:ascii="Arial" w:hAnsi="Arial" w:cs="Arial"/>
          <w:b/>
        </w:rPr>
        <w:t xml:space="preserve">teelhead </w:t>
      </w:r>
      <w:proofErr w:type="spellStart"/>
      <w:r w:rsidR="00E03120" w:rsidRPr="006B5F9F">
        <w:rPr>
          <w:rFonts w:ascii="Arial" w:hAnsi="Arial" w:cs="Arial"/>
          <w:b/>
        </w:rPr>
        <w:t>Oncorhynchus</w:t>
      </w:r>
      <w:proofErr w:type="spellEnd"/>
      <w:r w:rsidR="00E03120" w:rsidRPr="006B5F9F">
        <w:rPr>
          <w:rFonts w:ascii="Arial" w:hAnsi="Arial" w:cs="Arial"/>
          <w:b/>
        </w:rPr>
        <w:t xml:space="preserve"> mykiss in the </w:t>
      </w:r>
      <w:proofErr w:type="spellStart"/>
      <w:r w:rsidR="00E03120" w:rsidRPr="006B5F9F">
        <w:rPr>
          <w:rFonts w:ascii="Arial" w:hAnsi="Arial" w:cs="Arial"/>
          <w:b/>
        </w:rPr>
        <w:t>Bulkley</w:t>
      </w:r>
      <w:proofErr w:type="spellEnd"/>
      <w:r w:rsidR="00E03120" w:rsidRPr="006B5F9F">
        <w:rPr>
          <w:rFonts w:ascii="Arial" w:hAnsi="Arial" w:cs="Arial"/>
          <w:b/>
        </w:rPr>
        <w:t xml:space="preserve"> River, British Columbia</w:t>
      </w:r>
    </w:p>
    <w:p w14:paraId="15C67601" w14:textId="79A9CA1E" w:rsidR="006B5F9F" w:rsidRDefault="006B5F9F" w:rsidP="006B5F9F">
      <w:pPr>
        <w:ind w:left="2250" w:hanging="2250"/>
        <w:rPr>
          <w:rFonts w:ascii="Arial" w:hAnsi="Arial" w:cs="Arial"/>
          <w:b/>
        </w:rPr>
      </w:pPr>
    </w:p>
    <w:p w14:paraId="01BBE53A" w14:textId="47D47666" w:rsidR="006B5F9F" w:rsidRPr="006B5F9F" w:rsidRDefault="006B5F9F" w:rsidP="006B5F9F">
      <w:pPr>
        <w:ind w:left="2250" w:hanging="22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Abstract for the 2018 Pacific Coast Steelhead Management Meeting</w:t>
      </w:r>
    </w:p>
    <w:p w14:paraId="6B765512" w14:textId="77777777" w:rsidR="00E03120" w:rsidRPr="006B5F9F" w:rsidRDefault="00E03120" w:rsidP="00436AFE">
      <w:pPr>
        <w:rPr>
          <w:rFonts w:ascii="Arial" w:hAnsi="Arial" w:cs="Arial"/>
        </w:rPr>
      </w:pPr>
    </w:p>
    <w:p w14:paraId="7AC55157" w14:textId="33DDB95A" w:rsidR="005129AC" w:rsidRPr="006B5F9F" w:rsidRDefault="005129AC" w:rsidP="00436AFE">
      <w:pPr>
        <w:rPr>
          <w:rFonts w:ascii="Arial" w:hAnsi="Arial" w:cs="Arial"/>
          <w:vertAlign w:val="superscript"/>
        </w:rPr>
      </w:pPr>
      <w:r w:rsidRPr="006B5F9F">
        <w:rPr>
          <w:rFonts w:ascii="Arial" w:hAnsi="Arial" w:cs="Arial"/>
          <w:u w:val="single"/>
        </w:rPr>
        <w:t>WILLIAM M TWARDEK</w:t>
      </w:r>
      <w:r w:rsidRPr="006B5F9F">
        <w:rPr>
          <w:rFonts w:ascii="Arial" w:hAnsi="Arial" w:cs="Arial"/>
          <w:u w:val="single"/>
          <w:vertAlign w:val="superscript"/>
        </w:rPr>
        <w:t>1</w:t>
      </w:r>
      <w:r w:rsidRPr="006B5F9F">
        <w:rPr>
          <w:rFonts w:ascii="Arial" w:hAnsi="Arial" w:cs="Arial"/>
        </w:rPr>
        <w:t xml:space="preserve">, </w:t>
      </w:r>
      <w:r w:rsidR="007254AE" w:rsidRPr="006B5F9F">
        <w:rPr>
          <w:rFonts w:ascii="Arial" w:hAnsi="Arial" w:cs="Arial"/>
        </w:rPr>
        <w:t>STEVEN J COOKE</w:t>
      </w:r>
      <w:r w:rsidR="007254AE" w:rsidRPr="006B5F9F">
        <w:rPr>
          <w:rFonts w:ascii="Arial" w:hAnsi="Arial" w:cs="Arial"/>
          <w:vertAlign w:val="superscript"/>
        </w:rPr>
        <w:t>1</w:t>
      </w:r>
      <w:r w:rsidRPr="006B5F9F">
        <w:rPr>
          <w:rFonts w:ascii="Arial" w:hAnsi="Arial" w:cs="Arial"/>
        </w:rPr>
        <w:t>, TYLER GAGNE</w:t>
      </w:r>
      <w:r w:rsidRPr="006B5F9F">
        <w:rPr>
          <w:rFonts w:ascii="Arial" w:hAnsi="Arial" w:cs="Arial"/>
          <w:vertAlign w:val="superscript"/>
        </w:rPr>
        <w:t>2</w:t>
      </w:r>
      <w:r w:rsidRPr="006B5F9F">
        <w:rPr>
          <w:rFonts w:ascii="Arial" w:hAnsi="Arial" w:cs="Arial"/>
        </w:rPr>
        <w:t>, LAURA ELMER</w:t>
      </w:r>
      <w:r w:rsidRPr="006B5F9F">
        <w:rPr>
          <w:rFonts w:ascii="Arial" w:hAnsi="Arial" w:cs="Arial"/>
          <w:vertAlign w:val="superscript"/>
        </w:rPr>
        <w:t>1</w:t>
      </w:r>
      <w:r w:rsidRPr="006B5F9F">
        <w:rPr>
          <w:rFonts w:ascii="Arial" w:hAnsi="Arial" w:cs="Arial"/>
        </w:rPr>
        <w:t>, MARK BEERE</w:t>
      </w:r>
      <w:r w:rsidRPr="006B5F9F">
        <w:rPr>
          <w:rFonts w:ascii="Arial" w:hAnsi="Arial" w:cs="Arial"/>
          <w:vertAlign w:val="superscript"/>
        </w:rPr>
        <w:t>3</w:t>
      </w:r>
      <w:r w:rsidRPr="006B5F9F">
        <w:rPr>
          <w:rFonts w:ascii="Arial" w:hAnsi="Arial" w:cs="Arial"/>
        </w:rPr>
        <w:t>,</w:t>
      </w:r>
      <w:r w:rsidR="00880164" w:rsidRPr="006B5F9F">
        <w:rPr>
          <w:rFonts w:ascii="Arial" w:hAnsi="Arial" w:cs="Arial"/>
        </w:rPr>
        <w:t xml:space="preserve"> MEAGHAN</w:t>
      </w:r>
      <w:r w:rsidR="00877CD6" w:rsidRPr="006B5F9F">
        <w:rPr>
          <w:rFonts w:ascii="Arial" w:hAnsi="Arial" w:cs="Arial"/>
        </w:rPr>
        <w:t xml:space="preserve"> L</w:t>
      </w:r>
      <w:r w:rsidR="00880164" w:rsidRPr="006B5F9F">
        <w:rPr>
          <w:rFonts w:ascii="Arial" w:hAnsi="Arial" w:cs="Arial"/>
        </w:rPr>
        <w:t xml:space="preserve"> GUCKIAN</w:t>
      </w:r>
      <w:r w:rsidR="002635FB" w:rsidRPr="006B5F9F">
        <w:rPr>
          <w:rFonts w:ascii="Arial" w:hAnsi="Arial" w:cs="Arial"/>
          <w:vertAlign w:val="superscript"/>
        </w:rPr>
        <w:t>2</w:t>
      </w:r>
      <w:r w:rsidR="00227B96" w:rsidRPr="006B5F9F">
        <w:rPr>
          <w:rFonts w:ascii="Arial" w:hAnsi="Arial" w:cs="Arial"/>
        </w:rPr>
        <w:t>, EZRA</w:t>
      </w:r>
      <w:r w:rsidR="00A968B1" w:rsidRPr="006B5F9F">
        <w:rPr>
          <w:rFonts w:ascii="Arial" w:hAnsi="Arial" w:cs="Arial"/>
        </w:rPr>
        <w:t xml:space="preserve"> M</w:t>
      </w:r>
      <w:r w:rsidR="00227B96" w:rsidRPr="006B5F9F">
        <w:rPr>
          <w:rFonts w:ascii="Arial" w:hAnsi="Arial" w:cs="Arial"/>
        </w:rPr>
        <w:t xml:space="preserve"> MARKOWITZ</w:t>
      </w:r>
      <w:r w:rsidR="002635FB" w:rsidRPr="006B5F9F">
        <w:rPr>
          <w:rFonts w:ascii="Arial" w:hAnsi="Arial" w:cs="Arial"/>
          <w:vertAlign w:val="superscript"/>
        </w:rPr>
        <w:t>2</w:t>
      </w:r>
      <w:r w:rsidR="00E654EB" w:rsidRPr="006B5F9F">
        <w:rPr>
          <w:rFonts w:ascii="Arial" w:hAnsi="Arial" w:cs="Arial"/>
        </w:rPr>
        <w:t>,</w:t>
      </w:r>
      <w:r w:rsidR="00227B96" w:rsidRPr="006B5F9F">
        <w:rPr>
          <w:rFonts w:ascii="Arial" w:hAnsi="Arial" w:cs="Arial"/>
        </w:rPr>
        <w:t xml:space="preserve"> </w:t>
      </w:r>
      <w:r w:rsidR="007254AE" w:rsidRPr="006B5F9F">
        <w:rPr>
          <w:rFonts w:ascii="Arial" w:hAnsi="Arial" w:cs="Arial"/>
        </w:rPr>
        <w:t>ANDY J DANYLCHUK</w:t>
      </w:r>
      <w:r w:rsidR="007254AE" w:rsidRPr="006B5F9F">
        <w:rPr>
          <w:rFonts w:ascii="Arial" w:hAnsi="Arial" w:cs="Arial"/>
          <w:vertAlign w:val="superscript"/>
        </w:rPr>
        <w:t xml:space="preserve">2 </w:t>
      </w:r>
    </w:p>
    <w:p w14:paraId="0765B98D" w14:textId="648C1336" w:rsidR="005129AC" w:rsidRPr="006B5F9F" w:rsidRDefault="005129AC" w:rsidP="00436AFE">
      <w:pPr>
        <w:rPr>
          <w:rFonts w:ascii="Arial" w:hAnsi="Arial" w:cs="Arial"/>
          <w:vertAlign w:val="superscript"/>
        </w:rPr>
      </w:pPr>
    </w:p>
    <w:p w14:paraId="2015FB95" w14:textId="7C079C59" w:rsidR="005129AC" w:rsidRPr="006B5F9F" w:rsidRDefault="005129AC" w:rsidP="005129AC">
      <w:pPr>
        <w:rPr>
          <w:rFonts w:ascii="Arial" w:hAnsi="Arial" w:cs="Arial"/>
        </w:rPr>
      </w:pPr>
      <w:proofErr w:type="gramStart"/>
      <w:r w:rsidRPr="006B5F9F">
        <w:rPr>
          <w:rFonts w:ascii="Arial" w:hAnsi="Arial" w:cs="Arial"/>
          <w:vertAlign w:val="superscript"/>
        </w:rPr>
        <w:t>1</w:t>
      </w:r>
      <w:proofErr w:type="gramEnd"/>
      <w:r w:rsidRPr="006B5F9F">
        <w:rPr>
          <w:rFonts w:ascii="Arial" w:hAnsi="Arial" w:cs="Arial"/>
          <w:vertAlign w:val="superscript"/>
        </w:rPr>
        <w:t xml:space="preserve"> </w:t>
      </w:r>
      <w:r w:rsidRPr="006B5F9F">
        <w:rPr>
          <w:rFonts w:ascii="Arial" w:hAnsi="Arial" w:cs="Arial"/>
        </w:rPr>
        <w:t xml:space="preserve">Department of Biology, Carleton University; </w:t>
      </w:r>
      <w:r w:rsidRPr="006B5F9F">
        <w:rPr>
          <w:rFonts w:ascii="Arial" w:hAnsi="Arial" w:cs="Arial"/>
          <w:vertAlign w:val="superscript"/>
        </w:rPr>
        <w:t xml:space="preserve">2 </w:t>
      </w:r>
      <w:r w:rsidRPr="006B5F9F">
        <w:rPr>
          <w:rFonts w:ascii="Arial" w:hAnsi="Arial" w:cs="Arial"/>
        </w:rPr>
        <w:t xml:space="preserve">Department of Environmental Conservation, University of Massachusetts Amherst; </w:t>
      </w:r>
      <w:r w:rsidRPr="006B5F9F">
        <w:rPr>
          <w:rFonts w:ascii="Arial" w:hAnsi="Arial" w:cs="Arial"/>
          <w:vertAlign w:val="superscript"/>
        </w:rPr>
        <w:t xml:space="preserve">3 </w:t>
      </w:r>
      <w:r w:rsidRPr="006B5F9F">
        <w:rPr>
          <w:rFonts w:ascii="Arial" w:hAnsi="Arial" w:cs="Arial"/>
        </w:rPr>
        <w:t>Ministry of Forests, Lands, and Natural Resource Operations;</w:t>
      </w:r>
    </w:p>
    <w:p w14:paraId="6E70D18A" w14:textId="74BC3ECF" w:rsidR="005E7AEB" w:rsidRPr="006B5F9F" w:rsidRDefault="005E7AEB" w:rsidP="00A4068F">
      <w:pPr>
        <w:rPr>
          <w:rFonts w:ascii="Arial" w:hAnsi="Arial" w:cs="Arial"/>
        </w:rPr>
      </w:pPr>
    </w:p>
    <w:p w14:paraId="4B9F287E" w14:textId="5D2EEF84" w:rsidR="00A71127" w:rsidRPr="006B5F9F" w:rsidRDefault="001D4D81" w:rsidP="006B5F9F">
      <w:pPr>
        <w:spacing w:line="276" w:lineRule="auto"/>
        <w:rPr>
          <w:rFonts w:ascii="Arial" w:hAnsi="Arial" w:cs="Arial"/>
        </w:rPr>
      </w:pPr>
      <w:r w:rsidRPr="006B5F9F">
        <w:rPr>
          <w:rFonts w:ascii="Arial" w:hAnsi="Arial" w:cs="Arial"/>
        </w:rPr>
        <w:t xml:space="preserve">Steelhead, </w:t>
      </w:r>
      <w:proofErr w:type="spellStart"/>
      <w:r w:rsidRPr="006B5F9F">
        <w:rPr>
          <w:rFonts w:ascii="Arial" w:hAnsi="Arial" w:cs="Arial"/>
          <w:i/>
        </w:rPr>
        <w:t>Onchorynchus</w:t>
      </w:r>
      <w:proofErr w:type="spellEnd"/>
      <w:r w:rsidRPr="006B5F9F">
        <w:rPr>
          <w:rFonts w:ascii="Arial" w:hAnsi="Arial" w:cs="Arial"/>
          <w:i/>
        </w:rPr>
        <w:t xml:space="preserve"> mykiss</w:t>
      </w:r>
      <w:r w:rsidRPr="006B5F9F">
        <w:rPr>
          <w:rFonts w:ascii="Arial" w:hAnsi="Arial" w:cs="Arial"/>
        </w:rPr>
        <w:t xml:space="preserve">, is one of the most coveted recreationally targeted salmonids worldwide, and catch-and-release </w:t>
      </w:r>
      <w:proofErr w:type="gramStart"/>
      <w:r w:rsidRPr="006B5F9F">
        <w:rPr>
          <w:rFonts w:ascii="Arial" w:hAnsi="Arial" w:cs="Arial"/>
        </w:rPr>
        <w:t>is commonly used</w:t>
      </w:r>
      <w:proofErr w:type="gramEnd"/>
      <w:r w:rsidRPr="006B5F9F">
        <w:rPr>
          <w:rFonts w:ascii="Arial" w:hAnsi="Arial" w:cs="Arial"/>
        </w:rPr>
        <w:t xml:space="preserve"> as a conservation tool to protect wild stocks.  Nevertheless, very little research has looked at how </w:t>
      </w:r>
      <w:r w:rsidR="007254AE" w:rsidRPr="006B5F9F">
        <w:rPr>
          <w:rFonts w:ascii="Arial" w:hAnsi="Arial" w:cs="Arial"/>
        </w:rPr>
        <w:t xml:space="preserve">wild </w:t>
      </w:r>
      <w:r w:rsidRPr="006B5F9F">
        <w:rPr>
          <w:rFonts w:ascii="Arial" w:hAnsi="Arial" w:cs="Arial"/>
        </w:rPr>
        <w:t xml:space="preserve">steelhead respond to capture and handling. During the 2016 summer run on the </w:t>
      </w:r>
      <w:proofErr w:type="spellStart"/>
      <w:r w:rsidRPr="006B5F9F">
        <w:rPr>
          <w:rFonts w:ascii="Arial" w:hAnsi="Arial" w:cs="Arial"/>
        </w:rPr>
        <w:t>Bulkley</w:t>
      </w:r>
      <w:proofErr w:type="spellEnd"/>
      <w:r w:rsidRPr="006B5F9F">
        <w:rPr>
          <w:rFonts w:ascii="Arial" w:hAnsi="Arial" w:cs="Arial"/>
        </w:rPr>
        <w:t xml:space="preserve"> River, British Columbia, we </w:t>
      </w:r>
      <w:r w:rsidR="00A475D5" w:rsidRPr="006B5F9F">
        <w:rPr>
          <w:rFonts w:ascii="Arial" w:hAnsi="Arial" w:cs="Arial"/>
        </w:rPr>
        <w:t xml:space="preserve">assessed </w:t>
      </w:r>
      <w:r w:rsidRPr="006B5F9F">
        <w:rPr>
          <w:rFonts w:ascii="Arial" w:hAnsi="Arial" w:cs="Arial"/>
        </w:rPr>
        <w:t xml:space="preserve">the </w:t>
      </w:r>
      <w:r w:rsidR="00C725EA" w:rsidRPr="006B5F9F">
        <w:rPr>
          <w:rFonts w:ascii="Arial" w:hAnsi="Arial" w:cs="Arial"/>
        </w:rPr>
        <w:t>physiological</w:t>
      </w:r>
      <w:r w:rsidR="00756C74" w:rsidRPr="006B5F9F">
        <w:rPr>
          <w:rFonts w:ascii="Arial" w:hAnsi="Arial" w:cs="Arial"/>
        </w:rPr>
        <w:t xml:space="preserve"> stress response</w:t>
      </w:r>
      <w:r w:rsidR="008A1490" w:rsidRPr="006B5F9F">
        <w:rPr>
          <w:rFonts w:ascii="Arial" w:hAnsi="Arial" w:cs="Arial"/>
        </w:rPr>
        <w:t xml:space="preserve"> and </w:t>
      </w:r>
      <w:r w:rsidR="00756C74" w:rsidRPr="006B5F9F">
        <w:rPr>
          <w:rFonts w:ascii="Arial" w:hAnsi="Arial" w:cs="Arial"/>
        </w:rPr>
        <w:t xml:space="preserve">post-release </w:t>
      </w:r>
      <w:r w:rsidR="009943BB" w:rsidRPr="006B5F9F">
        <w:rPr>
          <w:rFonts w:ascii="Arial" w:hAnsi="Arial" w:cs="Arial"/>
        </w:rPr>
        <w:t>movement</w:t>
      </w:r>
      <w:r w:rsidR="00756C74" w:rsidRPr="006B5F9F">
        <w:rPr>
          <w:rFonts w:ascii="Arial" w:hAnsi="Arial" w:cs="Arial"/>
        </w:rPr>
        <w:t xml:space="preserve"> patterns</w:t>
      </w:r>
      <w:r w:rsidR="00C725EA" w:rsidRPr="006B5F9F">
        <w:rPr>
          <w:rFonts w:ascii="Arial" w:hAnsi="Arial" w:cs="Arial"/>
        </w:rPr>
        <w:t xml:space="preserve"> </w:t>
      </w:r>
      <w:r w:rsidRPr="006B5F9F">
        <w:rPr>
          <w:rFonts w:ascii="Arial" w:hAnsi="Arial" w:cs="Arial"/>
        </w:rPr>
        <w:t xml:space="preserve">of wild steelhead </w:t>
      </w:r>
      <w:r w:rsidR="00A475D5" w:rsidRPr="006B5F9F">
        <w:rPr>
          <w:rFonts w:ascii="Arial" w:hAnsi="Arial" w:cs="Arial"/>
        </w:rPr>
        <w:t xml:space="preserve">that </w:t>
      </w:r>
      <w:proofErr w:type="gramStart"/>
      <w:r w:rsidR="00A475D5" w:rsidRPr="006B5F9F">
        <w:rPr>
          <w:rFonts w:ascii="Arial" w:hAnsi="Arial" w:cs="Arial"/>
        </w:rPr>
        <w:t xml:space="preserve">were angled and then </w:t>
      </w:r>
      <w:r w:rsidR="00067816" w:rsidRPr="006B5F9F">
        <w:rPr>
          <w:rFonts w:ascii="Arial" w:hAnsi="Arial" w:cs="Arial"/>
        </w:rPr>
        <w:t xml:space="preserve">exposed to </w:t>
      </w:r>
      <w:r w:rsidR="00A475D5" w:rsidRPr="006B5F9F">
        <w:rPr>
          <w:rFonts w:ascii="Arial" w:hAnsi="Arial" w:cs="Arial"/>
        </w:rPr>
        <w:t xml:space="preserve">three </w:t>
      </w:r>
      <w:r w:rsidR="00756C74" w:rsidRPr="006B5F9F">
        <w:rPr>
          <w:rFonts w:ascii="Arial" w:hAnsi="Arial" w:cs="Arial"/>
        </w:rPr>
        <w:t>air exposure treatments</w:t>
      </w:r>
      <w:r w:rsidR="00A475D5" w:rsidRPr="006B5F9F">
        <w:rPr>
          <w:rFonts w:ascii="Arial" w:hAnsi="Arial" w:cs="Arial"/>
        </w:rPr>
        <w:t xml:space="preserve"> (i.e., 0 s, 10 s, 30 s)</w:t>
      </w:r>
      <w:proofErr w:type="gramEnd"/>
      <w:r w:rsidR="00756C74" w:rsidRPr="006B5F9F">
        <w:rPr>
          <w:rFonts w:ascii="Arial" w:hAnsi="Arial" w:cs="Arial"/>
        </w:rPr>
        <w:t xml:space="preserve">. </w:t>
      </w:r>
      <w:r w:rsidR="00740603" w:rsidRPr="006B5F9F">
        <w:rPr>
          <w:rFonts w:ascii="Arial" w:hAnsi="Arial" w:cs="Arial"/>
        </w:rPr>
        <w:t xml:space="preserve">We worked with volunteer anglers and guides to capture steelhead and either non-lethally blood sample </w:t>
      </w:r>
      <w:r w:rsidR="00F756AB" w:rsidRPr="006B5F9F">
        <w:rPr>
          <w:rFonts w:ascii="Arial" w:hAnsi="Arial" w:cs="Arial"/>
        </w:rPr>
        <w:t>fish</w:t>
      </w:r>
      <w:r w:rsidR="00740603" w:rsidRPr="006B5F9F">
        <w:rPr>
          <w:rFonts w:ascii="Arial" w:hAnsi="Arial" w:cs="Arial"/>
        </w:rPr>
        <w:t xml:space="preserve"> to measure indices of metabolic stress (glucose, lactate, and pH) or outfit </w:t>
      </w:r>
      <w:r w:rsidR="00F756AB" w:rsidRPr="006B5F9F">
        <w:rPr>
          <w:rFonts w:ascii="Arial" w:hAnsi="Arial" w:cs="Arial"/>
        </w:rPr>
        <w:t>fish</w:t>
      </w:r>
      <w:r w:rsidR="00740603" w:rsidRPr="006B5F9F">
        <w:rPr>
          <w:rFonts w:ascii="Arial" w:hAnsi="Arial" w:cs="Arial"/>
        </w:rPr>
        <w:t xml:space="preserve"> with a radio telemetry transmitter </w:t>
      </w:r>
      <w:r w:rsidR="00FA11D8" w:rsidRPr="006B5F9F">
        <w:rPr>
          <w:rFonts w:ascii="Arial" w:hAnsi="Arial" w:cs="Arial"/>
        </w:rPr>
        <w:t xml:space="preserve">to assess </w:t>
      </w:r>
      <w:r w:rsidR="00E03120" w:rsidRPr="006B5F9F">
        <w:rPr>
          <w:rFonts w:ascii="Arial" w:hAnsi="Arial" w:cs="Arial"/>
        </w:rPr>
        <w:t>immediate swimming ability, migration rate, and survival</w:t>
      </w:r>
      <w:r w:rsidR="00740603" w:rsidRPr="006B5F9F">
        <w:rPr>
          <w:rFonts w:ascii="Arial" w:hAnsi="Arial" w:cs="Arial"/>
        </w:rPr>
        <w:t xml:space="preserve"> over the following several months leading to spawning</w:t>
      </w:r>
      <w:r w:rsidR="00027347" w:rsidRPr="006B5F9F">
        <w:rPr>
          <w:rFonts w:ascii="Arial" w:hAnsi="Arial" w:cs="Arial"/>
        </w:rPr>
        <w:t>.</w:t>
      </w:r>
      <w:r w:rsidR="001450C8" w:rsidRPr="006B5F9F">
        <w:rPr>
          <w:rFonts w:ascii="Arial" w:hAnsi="Arial" w:cs="Arial"/>
        </w:rPr>
        <w:t xml:space="preserve"> </w:t>
      </w:r>
      <w:r w:rsidR="00740603" w:rsidRPr="006B5F9F">
        <w:rPr>
          <w:rFonts w:ascii="Arial" w:hAnsi="Arial" w:cs="Arial"/>
        </w:rPr>
        <w:t xml:space="preserve">We </w:t>
      </w:r>
      <w:r w:rsidR="00E03120" w:rsidRPr="006B5F9F">
        <w:rPr>
          <w:rFonts w:ascii="Arial" w:hAnsi="Arial" w:cs="Arial"/>
        </w:rPr>
        <w:t>evaluate</w:t>
      </w:r>
      <w:r w:rsidR="00E654EB" w:rsidRPr="006B5F9F">
        <w:rPr>
          <w:rFonts w:ascii="Arial" w:hAnsi="Arial" w:cs="Arial"/>
        </w:rPr>
        <w:t>d</w:t>
      </w:r>
      <w:r w:rsidR="00E03120" w:rsidRPr="006B5F9F">
        <w:rPr>
          <w:rFonts w:ascii="Arial" w:hAnsi="Arial" w:cs="Arial"/>
        </w:rPr>
        <w:t xml:space="preserve"> the relationships between</w:t>
      </w:r>
      <w:r w:rsidR="00740603" w:rsidRPr="006B5F9F">
        <w:rPr>
          <w:rFonts w:ascii="Arial" w:hAnsi="Arial" w:cs="Arial"/>
        </w:rPr>
        <w:t xml:space="preserve"> capture-related</w:t>
      </w:r>
      <w:r w:rsidR="00E03120" w:rsidRPr="006B5F9F">
        <w:rPr>
          <w:rFonts w:ascii="Arial" w:hAnsi="Arial" w:cs="Arial"/>
        </w:rPr>
        <w:t xml:space="preserve"> (air exposure, fight time, landing method), environmental (temperature), and intrinsic biotic</w:t>
      </w:r>
      <w:r w:rsidR="00740603" w:rsidRPr="006B5F9F">
        <w:rPr>
          <w:rFonts w:ascii="Arial" w:hAnsi="Arial" w:cs="Arial"/>
        </w:rPr>
        <w:t xml:space="preserve"> variables</w:t>
      </w:r>
      <w:r w:rsidR="00E03120" w:rsidRPr="006B5F9F">
        <w:rPr>
          <w:rFonts w:ascii="Arial" w:hAnsi="Arial" w:cs="Arial"/>
        </w:rPr>
        <w:t xml:space="preserve"> (size, sex) </w:t>
      </w:r>
      <w:r w:rsidR="002635FB" w:rsidRPr="006B5F9F">
        <w:rPr>
          <w:rFonts w:ascii="Arial" w:hAnsi="Arial" w:cs="Arial"/>
        </w:rPr>
        <w:t xml:space="preserve">and </w:t>
      </w:r>
      <w:r w:rsidR="00E03120" w:rsidRPr="006B5F9F">
        <w:rPr>
          <w:rFonts w:ascii="Arial" w:hAnsi="Arial" w:cs="Arial"/>
        </w:rPr>
        <w:t>the catch-and-release outcomes listed above.</w:t>
      </w:r>
      <w:r w:rsidR="00740603" w:rsidRPr="006B5F9F">
        <w:rPr>
          <w:rFonts w:ascii="Arial" w:hAnsi="Arial" w:cs="Arial"/>
        </w:rPr>
        <w:t xml:space="preserve"> </w:t>
      </w:r>
      <w:r w:rsidR="0038501A" w:rsidRPr="006B5F9F">
        <w:rPr>
          <w:rFonts w:ascii="Arial" w:hAnsi="Arial" w:cs="Arial"/>
        </w:rPr>
        <w:t xml:space="preserve">This research coincided with a survey, which examined </w:t>
      </w:r>
      <w:proofErr w:type="spellStart"/>
      <w:r w:rsidR="00D93D41" w:rsidRPr="006B5F9F">
        <w:rPr>
          <w:rFonts w:ascii="Arial" w:hAnsi="Arial" w:cs="Arial"/>
        </w:rPr>
        <w:t>Bulkley</w:t>
      </w:r>
      <w:proofErr w:type="spellEnd"/>
      <w:r w:rsidR="00D93D41" w:rsidRPr="006B5F9F">
        <w:rPr>
          <w:rFonts w:ascii="Arial" w:hAnsi="Arial" w:cs="Arial"/>
        </w:rPr>
        <w:t xml:space="preserve"> River </w:t>
      </w:r>
      <w:r w:rsidR="0038501A" w:rsidRPr="006B5F9F">
        <w:rPr>
          <w:rFonts w:ascii="Arial" w:hAnsi="Arial" w:cs="Arial"/>
        </w:rPr>
        <w:t>anglers</w:t>
      </w:r>
      <w:r w:rsidR="00D93D41" w:rsidRPr="006B5F9F">
        <w:rPr>
          <w:rFonts w:ascii="Arial" w:hAnsi="Arial" w:cs="Arial"/>
        </w:rPr>
        <w:t xml:space="preserve">’ beliefs and attitudes towards evidence-based best practices, perceptions of the relative threat </w:t>
      </w:r>
      <w:r w:rsidR="002635FB" w:rsidRPr="006B5F9F">
        <w:rPr>
          <w:rFonts w:ascii="Arial" w:hAnsi="Arial" w:cs="Arial"/>
        </w:rPr>
        <w:t>that capture-related variables</w:t>
      </w:r>
      <w:r w:rsidR="00D93D41" w:rsidRPr="006B5F9F">
        <w:rPr>
          <w:rFonts w:ascii="Arial" w:hAnsi="Arial" w:cs="Arial"/>
        </w:rPr>
        <w:t xml:space="preserve"> have on biological fitness</w:t>
      </w:r>
      <w:r w:rsidR="002635FB" w:rsidRPr="006B5F9F">
        <w:rPr>
          <w:rFonts w:ascii="Arial" w:hAnsi="Arial" w:cs="Arial"/>
        </w:rPr>
        <w:t>,</w:t>
      </w:r>
      <w:r w:rsidR="00D93D41" w:rsidRPr="006B5F9F">
        <w:rPr>
          <w:rFonts w:ascii="Arial" w:hAnsi="Arial" w:cs="Arial"/>
        </w:rPr>
        <w:t xml:space="preserve"> as well as anglers’ willingness to communicate </w:t>
      </w:r>
      <w:r w:rsidR="002635FB" w:rsidRPr="006B5F9F">
        <w:rPr>
          <w:rFonts w:ascii="Arial" w:hAnsi="Arial" w:cs="Arial"/>
        </w:rPr>
        <w:t>evidence-based</w:t>
      </w:r>
      <w:r w:rsidR="00D93D41" w:rsidRPr="006B5F9F">
        <w:rPr>
          <w:rFonts w:ascii="Arial" w:hAnsi="Arial" w:cs="Arial"/>
        </w:rPr>
        <w:t xml:space="preserve"> </w:t>
      </w:r>
      <w:r w:rsidR="00197889" w:rsidRPr="006B5F9F">
        <w:rPr>
          <w:rFonts w:ascii="Arial" w:hAnsi="Arial" w:cs="Arial"/>
        </w:rPr>
        <w:t xml:space="preserve">angling </w:t>
      </w:r>
      <w:r w:rsidR="00D93D41" w:rsidRPr="006B5F9F">
        <w:rPr>
          <w:rFonts w:ascii="Arial" w:hAnsi="Arial" w:cs="Arial"/>
        </w:rPr>
        <w:t>practices with others</w:t>
      </w:r>
      <w:r w:rsidR="00D01561" w:rsidRPr="006B5F9F">
        <w:rPr>
          <w:rFonts w:ascii="Arial" w:hAnsi="Arial" w:cs="Arial"/>
        </w:rPr>
        <w:t xml:space="preserve">. </w:t>
      </w:r>
      <w:r w:rsidR="00F756AB" w:rsidRPr="006B5F9F">
        <w:rPr>
          <w:rFonts w:ascii="Arial" w:hAnsi="Arial" w:cs="Arial"/>
        </w:rPr>
        <w:t xml:space="preserve">Findings from this work suggest that just 10 s of air exposure can result in observable differences in captured steelhead. Furthermore, it is suggested that short-term (&lt;3 days) catch-and-release angling </w:t>
      </w:r>
      <w:r w:rsidR="00303954" w:rsidRPr="006B5F9F">
        <w:rPr>
          <w:rFonts w:ascii="Arial" w:hAnsi="Arial" w:cs="Arial"/>
        </w:rPr>
        <w:t>survival</w:t>
      </w:r>
      <w:r w:rsidR="00F756AB" w:rsidRPr="006B5F9F">
        <w:rPr>
          <w:rFonts w:ascii="Arial" w:hAnsi="Arial" w:cs="Arial"/>
        </w:rPr>
        <w:t xml:space="preserve"> is approximately </w:t>
      </w:r>
      <w:r w:rsidR="00303954" w:rsidRPr="006B5F9F">
        <w:rPr>
          <w:rFonts w:ascii="Arial" w:hAnsi="Arial" w:cs="Arial"/>
        </w:rPr>
        <w:t>9</w:t>
      </w:r>
      <w:r w:rsidR="00F756AB" w:rsidRPr="006B5F9F">
        <w:rPr>
          <w:rFonts w:ascii="Arial" w:hAnsi="Arial" w:cs="Arial"/>
        </w:rPr>
        <w:t xml:space="preserve">5%, and that total pre-spawn survival of caught-and-released fish is approximately </w:t>
      </w:r>
      <w:r w:rsidR="00303954" w:rsidRPr="006B5F9F">
        <w:rPr>
          <w:rFonts w:ascii="Arial" w:hAnsi="Arial" w:cs="Arial"/>
        </w:rPr>
        <w:t>85%</w:t>
      </w:r>
      <w:r w:rsidR="00F756AB" w:rsidRPr="006B5F9F">
        <w:rPr>
          <w:rFonts w:ascii="Arial" w:hAnsi="Arial" w:cs="Arial"/>
        </w:rPr>
        <w:t xml:space="preserve">. </w:t>
      </w:r>
      <w:r w:rsidR="001450C8" w:rsidRPr="006B5F9F">
        <w:rPr>
          <w:rFonts w:ascii="Arial" w:hAnsi="Arial" w:cs="Arial"/>
        </w:rPr>
        <w:t xml:space="preserve">This study is </w:t>
      </w:r>
      <w:r w:rsidR="00A475D5" w:rsidRPr="006B5F9F">
        <w:rPr>
          <w:rFonts w:ascii="Arial" w:hAnsi="Arial" w:cs="Arial"/>
        </w:rPr>
        <w:t xml:space="preserve">among </w:t>
      </w:r>
      <w:r w:rsidR="001450C8" w:rsidRPr="006B5F9F">
        <w:rPr>
          <w:rFonts w:ascii="Arial" w:hAnsi="Arial" w:cs="Arial"/>
        </w:rPr>
        <w:t xml:space="preserve">the first </w:t>
      </w:r>
      <w:proofErr w:type="gramStart"/>
      <w:r w:rsidR="001450C8" w:rsidRPr="006B5F9F">
        <w:rPr>
          <w:rFonts w:ascii="Arial" w:hAnsi="Arial" w:cs="Arial"/>
        </w:rPr>
        <w:t xml:space="preserve">to </w:t>
      </w:r>
      <w:r w:rsidR="00740603" w:rsidRPr="006B5F9F">
        <w:rPr>
          <w:rFonts w:ascii="Arial" w:hAnsi="Arial" w:cs="Arial"/>
        </w:rPr>
        <w:t xml:space="preserve">critically </w:t>
      </w:r>
      <w:r w:rsidR="001450C8" w:rsidRPr="006B5F9F">
        <w:rPr>
          <w:rFonts w:ascii="Arial" w:hAnsi="Arial" w:cs="Arial"/>
        </w:rPr>
        <w:t>evaluate</w:t>
      </w:r>
      <w:proofErr w:type="gramEnd"/>
      <w:r w:rsidR="001450C8" w:rsidRPr="006B5F9F">
        <w:rPr>
          <w:rFonts w:ascii="Arial" w:hAnsi="Arial" w:cs="Arial"/>
        </w:rPr>
        <w:t xml:space="preserve"> the factors that influence the outcome of catch-and-release </w:t>
      </w:r>
      <w:r w:rsidR="00AE11F6" w:rsidRPr="006B5F9F">
        <w:rPr>
          <w:rFonts w:ascii="Arial" w:hAnsi="Arial" w:cs="Arial"/>
        </w:rPr>
        <w:t>on</w:t>
      </w:r>
      <w:r w:rsidR="001450C8" w:rsidRPr="006B5F9F">
        <w:rPr>
          <w:rFonts w:ascii="Arial" w:hAnsi="Arial" w:cs="Arial"/>
        </w:rPr>
        <w:t xml:space="preserve"> wild steelhead, and </w:t>
      </w:r>
      <w:r w:rsidR="00E654EB" w:rsidRPr="006B5F9F">
        <w:rPr>
          <w:rFonts w:ascii="Arial" w:hAnsi="Arial" w:cs="Arial"/>
        </w:rPr>
        <w:t>findings</w:t>
      </w:r>
      <w:r w:rsidR="00D01561" w:rsidRPr="006B5F9F">
        <w:rPr>
          <w:rFonts w:ascii="Arial" w:hAnsi="Arial" w:cs="Arial"/>
        </w:rPr>
        <w:t xml:space="preserve"> will be </w:t>
      </w:r>
      <w:r w:rsidR="00E654EB" w:rsidRPr="006B5F9F">
        <w:rPr>
          <w:rFonts w:ascii="Arial" w:hAnsi="Arial" w:cs="Arial"/>
        </w:rPr>
        <w:t>communicated</w:t>
      </w:r>
      <w:r w:rsidR="00D01561" w:rsidRPr="006B5F9F">
        <w:rPr>
          <w:rFonts w:ascii="Arial" w:hAnsi="Arial" w:cs="Arial"/>
        </w:rPr>
        <w:t xml:space="preserve"> to anglers based on the threat perceptions identified by the </w:t>
      </w:r>
      <w:proofErr w:type="spellStart"/>
      <w:r w:rsidR="00D01561" w:rsidRPr="006B5F9F">
        <w:rPr>
          <w:rFonts w:ascii="Arial" w:hAnsi="Arial" w:cs="Arial"/>
        </w:rPr>
        <w:t>Bulkley</w:t>
      </w:r>
      <w:proofErr w:type="spellEnd"/>
      <w:r w:rsidR="00D01561" w:rsidRPr="006B5F9F">
        <w:rPr>
          <w:rFonts w:ascii="Arial" w:hAnsi="Arial" w:cs="Arial"/>
        </w:rPr>
        <w:t xml:space="preserve"> River</w:t>
      </w:r>
      <w:r w:rsidR="001450C8" w:rsidRPr="006B5F9F">
        <w:rPr>
          <w:rFonts w:ascii="Arial" w:hAnsi="Arial" w:cs="Arial"/>
        </w:rPr>
        <w:t xml:space="preserve"> angling community.</w:t>
      </w:r>
      <w:r w:rsidR="00E03120" w:rsidRPr="006B5F9F">
        <w:rPr>
          <w:rFonts w:ascii="Arial" w:hAnsi="Arial" w:cs="Arial"/>
        </w:rPr>
        <w:t xml:space="preserve"> </w:t>
      </w:r>
    </w:p>
    <w:sectPr w:rsidR="00A71127" w:rsidRPr="006B5F9F" w:rsidSect="00D70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E9"/>
    <w:multiLevelType w:val="hybridMultilevel"/>
    <w:tmpl w:val="B2D8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AFC"/>
    <w:multiLevelType w:val="hybridMultilevel"/>
    <w:tmpl w:val="E6C00750"/>
    <w:lvl w:ilvl="0" w:tplc="D6A0524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3"/>
    <w:rsid w:val="00027347"/>
    <w:rsid w:val="000422AC"/>
    <w:rsid w:val="00067816"/>
    <w:rsid w:val="00082660"/>
    <w:rsid w:val="001450C8"/>
    <w:rsid w:val="00171AE4"/>
    <w:rsid w:val="001744CF"/>
    <w:rsid w:val="00197889"/>
    <w:rsid w:val="001D4D81"/>
    <w:rsid w:val="001E094B"/>
    <w:rsid w:val="00227B96"/>
    <w:rsid w:val="0023275F"/>
    <w:rsid w:val="002355C5"/>
    <w:rsid w:val="002635FB"/>
    <w:rsid w:val="002715C8"/>
    <w:rsid w:val="0028737D"/>
    <w:rsid w:val="002B5007"/>
    <w:rsid w:val="00303954"/>
    <w:rsid w:val="0031570B"/>
    <w:rsid w:val="0038501A"/>
    <w:rsid w:val="00436AFE"/>
    <w:rsid w:val="00442179"/>
    <w:rsid w:val="00472FD4"/>
    <w:rsid w:val="004A2306"/>
    <w:rsid w:val="004F1E8C"/>
    <w:rsid w:val="005129AC"/>
    <w:rsid w:val="00533111"/>
    <w:rsid w:val="005D0F07"/>
    <w:rsid w:val="005E188E"/>
    <w:rsid w:val="005E7AEB"/>
    <w:rsid w:val="00630D28"/>
    <w:rsid w:val="00660DD5"/>
    <w:rsid w:val="006B5F9F"/>
    <w:rsid w:val="006C2E2B"/>
    <w:rsid w:val="0071319B"/>
    <w:rsid w:val="007254AE"/>
    <w:rsid w:val="00740603"/>
    <w:rsid w:val="00750D4D"/>
    <w:rsid w:val="00756C74"/>
    <w:rsid w:val="00793DE9"/>
    <w:rsid w:val="007A3F2F"/>
    <w:rsid w:val="007C1DE6"/>
    <w:rsid w:val="00877CD6"/>
    <w:rsid w:val="00880164"/>
    <w:rsid w:val="008A1490"/>
    <w:rsid w:val="008D417F"/>
    <w:rsid w:val="00913628"/>
    <w:rsid w:val="00934A9F"/>
    <w:rsid w:val="00970D1C"/>
    <w:rsid w:val="009943BB"/>
    <w:rsid w:val="009A6845"/>
    <w:rsid w:val="00A24263"/>
    <w:rsid w:val="00A4068F"/>
    <w:rsid w:val="00A475D5"/>
    <w:rsid w:val="00A71127"/>
    <w:rsid w:val="00A94094"/>
    <w:rsid w:val="00A968B1"/>
    <w:rsid w:val="00AC3E63"/>
    <w:rsid w:val="00AD5C4B"/>
    <w:rsid w:val="00AE11F6"/>
    <w:rsid w:val="00B1722C"/>
    <w:rsid w:val="00B44B80"/>
    <w:rsid w:val="00B60CF7"/>
    <w:rsid w:val="00C04F8F"/>
    <w:rsid w:val="00C17192"/>
    <w:rsid w:val="00C2235A"/>
    <w:rsid w:val="00C725EA"/>
    <w:rsid w:val="00C975EE"/>
    <w:rsid w:val="00CE7382"/>
    <w:rsid w:val="00CF6C27"/>
    <w:rsid w:val="00D01561"/>
    <w:rsid w:val="00D0401D"/>
    <w:rsid w:val="00D50679"/>
    <w:rsid w:val="00D7074B"/>
    <w:rsid w:val="00D763F2"/>
    <w:rsid w:val="00D93D41"/>
    <w:rsid w:val="00E03120"/>
    <w:rsid w:val="00E654EB"/>
    <w:rsid w:val="00E75029"/>
    <w:rsid w:val="00ED2979"/>
    <w:rsid w:val="00F44E95"/>
    <w:rsid w:val="00F51994"/>
    <w:rsid w:val="00F756AB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974A7"/>
  <w15:docId w15:val="{5B6513DF-E6D9-48CB-B02F-AD815643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63"/>
  </w:style>
  <w:style w:type="paragraph" w:styleId="Heading1">
    <w:name w:val="heading 1"/>
    <w:basedOn w:val="Normal"/>
    <w:link w:val="Heading1Char"/>
    <w:uiPriority w:val="9"/>
    <w:qFormat/>
    <w:rsid w:val="00A2426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26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242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24263"/>
  </w:style>
  <w:style w:type="character" w:customStyle="1" w:styleId="CommentTextChar">
    <w:name w:val="Comment Text Char"/>
    <w:basedOn w:val="DefaultParagraphFont"/>
    <w:link w:val="CommentText"/>
    <w:uiPriority w:val="99"/>
    <w:rsid w:val="00A24263"/>
  </w:style>
  <w:style w:type="paragraph" w:styleId="BalloonText">
    <w:name w:val="Balloon Text"/>
    <w:basedOn w:val="Normal"/>
    <w:link w:val="BalloonTextChar"/>
    <w:uiPriority w:val="99"/>
    <w:semiHidden/>
    <w:unhideWhenUsed/>
    <w:rsid w:val="00A242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6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1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2241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Mass Amherst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Twardek</dc:creator>
  <cp:keywords/>
  <dc:description/>
  <cp:lastModifiedBy>Susan Anderson</cp:lastModifiedBy>
  <cp:revision>3</cp:revision>
  <cp:lastPrinted>2018-03-04T19:05:00Z</cp:lastPrinted>
  <dcterms:created xsi:type="dcterms:W3CDTF">2018-03-04T18:56:00Z</dcterms:created>
  <dcterms:modified xsi:type="dcterms:W3CDTF">2018-03-04T19:05:00Z</dcterms:modified>
</cp:coreProperties>
</file>