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62" w:rsidRDefault="006E3D62" w:rsidP="006E3D62">
      <w:pPr>
        <w:pStyle w:val="Default"/>
        <w:rPr>
          <w:rFonts w:cstheme="minorBidi"/>
          <w:color w:val="auto"/>
        </w:rPr>
      </w:pPr>
    </w:p>
    <w:p w:rsidR="006E3D62" w:rsidRDefault="006E3D62" w:rsidP="006E3D62">
      <w:pPr>
        <w:pStyle w:val="Default"/>
        <w:ind w:left="450" w:hanging="450"/>
        <w:rPr>
          <w:sz w:val="23"/>
          <w:szCs w:val="23"/>
        </w:rPr>
      </w:pPr>
      <w:r>
        <w:rPr>
          <w:sz w:val="23"/>
          <w:szCs w:val="23"/>
        </w:rPr>
        <w:t xml:space="preserve">Title: </w:t>
      </w:r>
    </w:p>
    <w:p w:rsidR="006E3D62" w:rsidRDefault="006E3D62" w:rsidP="006E3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Downstream migration success of Feather River Fish Hatchery steelhead </w:t>
      </w:r>
      <w:proofErr w:type="spellStart"/>
      <w:r>
        <w:rPr>
          <w:sz w:val="23"/>
          <w:szCs w:val="23"/>
        </w:rPr>
        <w:t>smolts</w:t>
      </w:r>
      <w:proofErr w:type="spellEnd"/>
      <w:r>
        <w:rPr>
          <w:sz w:val="23"/>
          <w:szCs w:val="23"/>
        </w:rPr>
        <w:t xml:space="preserve"> under different release strategies</w:t>
      </w:r>
      <w:r>
        <w:rPr>
          <w:sz w:val="23"/>
          <w:szCs w:val="23"/>
        </w:rPr>
        <w:t>.</w:t>
      </w:r>
      <w:proofErr w:type="gramEnd"/>
    </w:p>
    <w:p w:rsidR="006E3D62" w:rsidRDefault="006E3D62" w:rsidP="006E3D62">
      <w:pPr>
        <w:pStyle w:val="Default"/>
        <w:rPr>
          <w:sz w:val="23"/>
          <w:szCs w:val="23"/>
        </w:rPr>
      </w:pPr>
    </w:p>
    <w:p w:rsidR="006E3D62" w:rsidRDefault="006E3D62" w:rsidP="006E3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Authors:  </w:t>
      </w:r>
    </w:p>
    <w:p w:rsidR="006E3D62" w:rsidRDefault="006E3D62" w:rsidP="006E3D62">
      <w:pPr>
        <w:pStyle w:val="Default"/>
        <w:ind w:left="720" w:hanging="720"/>
        <w:rPr>
          <w:sz w:val="23"/>
          <w:szCs w:val="23"/>
          <w:vertAlign w:val="superscript"/>
        </w:rPr>
      </w:pPr>
      <w:proofErr w:type="spellStart"/>
      <w:r>
        <w:rPr>
          <w:sz w:val="23"/>
          <w:szCs w:val="23"/>
        </w:rPr>
        <w:t>Ryon</w:t>
      </w:r>
      <w:proofErr w:type="spellEnd"/>
      <w:r>
        <w:rPr>
          <w:sz w:val="23"/>
          <w:szCs w:val="23"/>
        </w:rPr>
        <w:t xml:space="preserve"> Kurth</w:t>
      </w:r>
    </w:p>
    <w:p w:rsidR="006E3D62" w:rsidRDefault="006E3D62" w:rsidP="006E3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California Department of Water Resources</w:t>
      </w:r>
    </w:p>
    <w:p w:rsidR="006E3D62" w:rsidRDefault="006E3D62" w:rsidP="006E3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460 Glen Drive, Oroville, CA 95966</w:t>
      </w:r>
    </w:p>
    <w:p w:rsidR="006E3D62" w:rsidRDefault="006E3D62" w:rsidP="006E3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530-534-2505</w:t>
      </w:r>
    </w:p>
    <w:p w:rsidR="006E3D62" w:rsidRDefault="006E3D62" w:rsidP="006E3D62">
      <w:pPr>
        <w:pStyle w:val="Default"/>
        <w:rPr>
          <w:sz w:val="23"/>
          <w:szCs w:val="23"/>
        </w:rPr>
      </w:pPr>
    </w:p>
    <w:p w:rsidR="006E3D62" w:rsidRDefault="006E3D62" w:rsidP="006E3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and</w:t>
      </w:r>
      <w:proofErr w:type="gramEnd"/>
      <w:r>
        <w:rPr>
          <w:sz w:val="23"/>
          <w:szCs w:val="23"/>
        </w:rPr>
        <w:t xml:space="preserve"> </w:t>
      </w:r>
    </w:p>
    <w:p w:rsidR="006E3D62" w:rsidRDefault="006E3D62" w:rsidP="006E3D62">
      <w:pPr>
        <w:pStyle w:val="Default"/>
        <w:rPr>
          <w:sz w:val="23"/>
          <w:szCs w:val="23"/>
        </w:rPr>
      </w:pPr>
    </w:p>
    <w:p w:rsidR="006E3D62" w:rsidRDefault="006E3D62" w:rsidP="006E3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Andrew Hampton</w:t>
      </w:r>
      <w:r>
        <w:rPr>
          <w:sz w:val="23"/>
          <w:szCs w:val="23"/>
        </w:rPr>
        <w:t xml:space="preserve"> </w:t>
      </w:r>
    </w:p>
    <w:p w:rsidR="006E3D62" w:rsidRDefault="006E3D62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Pacific States Marine Fisheries Commission</w:t>
      </w:r>
    </w:p>
    <w:p w:rsidR="006E3D62" w:rsidRDefault="006E3D62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32902" w:rsidRDefault="004D3B52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Over the last decade, adult return of Central Valley Steelhead Trout (CVST) to the Feather River Fish Hatchery (FRFH), in California’s Central Valley, has gone through dramatic periods of decline.  </w:t>
      </w:r>
      <w:r w:rsidR="00B41AA9">
        <w:rPr>
          <w:rFonts w:ascii="Calibri" w:hAnsi="Calibri" w:cs="Calibri"/>
          <w:sz w:val="24"/>
          <w:szCs w:val="24"/>
        </w:rPr>
        <w:t xml:space="preserve">Poor adult returns could be attributed to several factors including </w:t>
      </w:r>
      <w:r w:rsidR="00B86AFE">
        <w:rPr>
          <w:rFonts w:ascii="Calibri" w:hAnsi="Calibri" w:cs="Calibri"/>
          <w:sz w:val="24"/>
          <w:szCs w:val="24"/>
        </w:rPr>
        <w:t>yearling</w:t>
      </w:r>
      <w:r w:rsidR="00B41AA9">
        <w:rPr>
          <w:rFonts w:ascii="Calibri" w:hAnsi="Calibri" w:cs="Calibri"/>
          <w:sz w:val="24"/>
          <w:szCs w:val="24"/>
        </w:rPr>
        <w:t xml:space="preserve"> mortality during emigration, harvest, straying</w:t>
      </w:r>
      <w:r w:rsidR="00057E8D">
        <w:rPr>
          <w:rFonts w:ascii="Calibri" w:hAnsi="Calibri" w:cs="Calibri"/>
          <w:sz w:val="24"/>
          <w:szCs w:val="24"/>
        </w:rPr>
        <w:t>,</w:t>
      </w:r>
      <w:r w:rsidR="00B41AA9">
        <w:rPr>
          <w:rFonts w:ascii="Calibri" w:hAnsi="Calibri" w:cs="Calibri"/>
          <w:sz w:val="24"/>
          <w:szCs w:val="24"/>
        </w:rPr>
        <w:t xml:space="preserve"> or adoption </w:t>
      </w:r>
      <w:r>
        <w:rPr>
          <w:rFonts w:ascii="Calibri" w:hAnsi="Calibri" w:cs="Calibri"/>
          <w:sz w:val="24"/>
          <w:szCs w:val="24"/>
        </w:rPr>
        <w:t xml:space="preserve">of </w:t>
      </w:r>
      <w:r w:rsidR="00B41AA9">
        <w:rPr>
          <w:rFonts w:ascii="Calibri" w:hAnsi="Calibri" w:cs="Calibri"/>
          <w:sz w:val="24"/>
          <w:szCs w:val="24"/>
        </w:rPr>
        <w:t>a resident life-history</w:t>
      </w:r>
      <w:r w:rsidR="002022AB">
        <w:rPr>
          <w:rFonts w:ascii="Calibri" w:hAnsi="Calibri" w:cs="Calibri"/>
          <w:sz w:val="24"/>
          <w:szCs w:val="24"/>
        </w:rPr>
        <w:t xml:space="preserve">. </w:t>
      </w:r>
      <w:r w:rsidR="00A23D50">
        <w:rPr>
          <w:rFonts w:ascii="Calibri" w:hAnsi="Calibri" w:cs="Calibri"/>
          <w:sz w:val="24"/>
          <w:szCs w:val="24"/>
        </w:rPr>
        <w:t xml:space="preserve"> </w:t>
      </w:r>
      <w:r w:rsidR="002E003C">
        <w:rPr>
          <w:rFonts w:ascii="Calibri" w:hAnsi="Calibri" w:cs="Calibri"/>
          <w:sz w:val="24"/>
          <w:szCs w:val="24"/>
        </w:rPr>
        <w:t xml:space="preserve">Focusing on </w:t>
      </w:r>
      <w:r w:rsidR="00B86AFE">
        <w:rPr>
          <w:rFonts w:ascii="Calibri" w:hAnsi="Calibri" w:cs="Calibri"/>
          <w:sz w:val="24"/>
          <w:szCs w:val="24"/>
        </w:rPr>
        <w:t>yearling</w:t>
      </w:r>
      <w:r w:rsidR="002E003C">
        <w:rPr>
          <w:rFonts w:ascii="Calibri" w:hAnsi="Calibri" w:cs="Calibri"/>
          <w:sz w:val="24"/>
          <w:szCs w:val="24"/>
        </w:rPr>
        <w:t xml:space="preserve"> mortality, we u</w:t>
      </w:r>
      <w:r w:rsidR="00F32B9F">
        <w:rPr>
          <w:rFonts w:ascii="Calibri" w:hAnsi="Calibri" w:cs="Calibri"/>
          <w:sz w:val="24"/>
          <w:szCs w:val="24"/>
        </w:rPr>
        <w:t>s</w:t>
      </w:r>
      <w:r w:rsidR="002E003C">
        <w:rPr>
          <w:rFonts w:ascii="Calibri" w:hAnsi="Calibri" w:cs="Calibri"/>
          <w:sz w:val="24"/>
          <w:szCs w:val="24"/>
        </w:rPr>
        <w:t>ed</w:t>
      </w:r>
      <w:r w:rsidR="00F32B9F">
        <w:rPr>
          <w:rFonts w:ascii="Calibri" w:hAnsi="Calibri" w:cs="Calibri"/>
          <w:sz w:val="24"/>
          <w:szCs w:val="24"/>
        </w:rPr>
        <w:t xml:space="preserve"> acoustic telemetry </w:t>
      </w:r>
      <w:r w:rsidR="002E003C">
        <w:rPr>
          <w:rFonts w:ascii="Calibri" w:hAnsi="Calibri" w:cs="Calibri"/>
          <w:sz w:val="24"/>
          <w:szCs w:val="24"/>
        </w:rPr>
        <w:t>to study</w:t>
      </w:r>
      <w:r w:rsidR="00F32B9F">
        <w:rPr>
          <w:rFonts w:ascii="Calibri" w:hAnsi="Calibri" w:cs="Calibri"/>
          <w:sz w:val="24"/>
          <w:szCs w:val="24"/>
        </w:rPr>
        <w:t xml:space="preserve"> </w:t>
      </w:r>
      <w:r w:rsidR="00B41AA9">
        <w:rPr>
          <w:rFonts w:ascii="Calibri" w:hAnsi="Calibri" w:cs="Calibri"/>
          <w:sz w:val="24"/>
          <w:szCs w:val="24"/>
        </w:rPr>
        <w:t xml:space="preserve">patterns in </w:t>
      </w:r>
      <w:r w:rsidR="002E003C">
        <w:rPr>
          <w:rFonts w:ascii="Calibri" w:hAnsi="Calibri" w:cs="Calibri"/>
          <w:sz w:val="24"/>
          <w:szCs w:val="24"/>
        </w:rPr>
        <w:t xml:space="preserve">apparent survival </w:t>
      </w:r>
      <w:r w:rsidR="00B41AA9">
        <w:rPr>
          <w:rFonts w:ascii="Calibri" w:hAnsi="Calibri" w:cs="Calibri"/>
          <w:sz w:val="24"/>
          <w:szCs w:val="24"/>
        </w:rPr>
        <w:t xml:space="preserve">and </w:t>
      </w:r>
      <w:r w:rsidR="00F32B9F">
        <w:rPr>
          <w:rFonts w:ascii="Calibri" w:hAnsi="Calibri" w:cs="Calibri"/>
          <w:sz w:val="24"/>
          <w:szCs w:val="24"/>
        </w:rPr>
        <w:t xml:space="preserve">migration </w:t>
      </w:r>
      <w:r w:rsidR="00982B09">
        <w:rPr>
          <w:rFonts w:ascii="Calibri" w:hAnsi="Calibri" w:cs="Calibri"/>
          <w:sz w:val="24"/>
          <w:szCs w:val="24"/>
        </w:rPr>
        <w:t>behavior of</w:t>
      </w:r>
      <w:r w:rsidR="00470B41">
        <w:rPr>
          <w:rFonts w:ascii="Calibri" w:hAnsi="Calibri" w:cs="Calibri"/>
          <w:sz w:val="24"/>
          <w:szCs w:val="24"/>
        </w:rPr>
        <w:t xml:space="preserve"> </w:t>
      </w:r>
      <w:r w:rsidR="00F32B9F">
        <w:rPr>
          <w:rFonts w:ascii="Calibri" w:hAnsi="Calibri" w:cs="Calibri"/>
          <w:sz w:val="24"/>
          <w:szCs w:val="24"/>
        </w:rPr>
        <w:t xml:space="preserve">FRFH </w:t>
      </w:r>
      <w:r w:rsidR="00470B41">
        <w:rPr>
          <w:rFonts w:ascii="Calibri" w:hAnsi="Calibri" w:cs="Calibri"/>
          <w:sz w:val="24"/>
          <w:szCs w:val="24"/>
        </w:rPr>
        <w:t xml:space="preserve">yearling </w:t>
      </w:r>
      <w:r w:rsidR="00A65F74">
        <w:rPr>
          <w:rFonts w:ascii="Calibri" w:hAnsi="Calibri" w:cs="Calibri"/>
          <w:sz w:val="24"/>
          <w:szCs w:val="24"/>
        </w:rPr>
        <w:t>steelhead</w:t>
      </w:r>
      <w:r w:rsidR="00B41AA9">
        <w:rPr>
          <w:rFonts w:ascii="Calibri" w:hAnsi="Calibri" w:cs="Calibri"/>
          <w:sz w:val="24"/>
          <w:szCs w:val="24"/>
        </w:rPr>
        <w:t xml:space="preserve"> as they migrate to the Pacific Ocean.  W</w:t>
      </w:r>
      <w:r w:rsidR="00A65F74">
        <w:rPr>
          <w:rFonts w:ascii="Calibri" w:hAnsi="Calibri" w:cs="Calibri"/>
          <w:sz w:val="24"/>
          <w:szCs w:val="24"/>
        </w:rPr>
        <w:t xml:space="preserve">e </w:t>
      </w:r>
      <w:r w:rsidR="00B41AA9">
        <w:rPr>
          <w:rFonts w:ascii="Calibri" w:hAnsi="Calibri" w:cs="Calibri"/>
          <w:sz w:val="24"/>
          <w:szCs w:val="24"/>
        </w:rPr>
        <w:t>also</w:t>
      </w:r>
      <w:r w:rsidR="00A65F74">
        <w:rPr>
          <w:rFonts w:ascii="Calibri" w:hAnsi="Calibri" w:cs="Calibri"/>
          <w:sz w:val="24"/>
          <w:szCs w:val="24"/>
        </w:rPr>
        <w:t xml:space="preserve"> investigat</w:t>
      </w:r>
      <w:r w:rsidR="002E003C">
        <w:rPr>
          <w:rFonts w:ascii="Calibri" w:hAnsi="Calibri" w:cs="Calibri"/>
          <w:sz w:val="24"/>
          <w:szCs w:val="24"/>
        </w:rPr>
        <w:t>ed</w:t>
      </w:r>
      <w:r w:rsidR="00A65F74">
        <w:rPr>
          <w:rFonts w:ascii="Calibri" w:hAnsi="Calibri" w:cs="Calibri"/>
          <w:sz w:val="24"/>
          <w:szCs w:val="24"/>
        </w:rPr>
        <w:t xml:space="preserve"> </w:t>
      </w:r>
      <w:r w:rsidR="00F32B9F">
        <w:rPr>
          <w:rFonts w:ascii="Calibri" w:hAnsi="Calibri" w:cs="Calibri"/>
          <w:sz w:val="24"/>
          <w:szCs w:val="24"/>
        </w:rPr>
        <w:t>the</w:t>
      </w:r>
      <w:r w:rsidR="00766093">
        <w:rPr>
          <w:rFonts w:ascii="Calibri" w:hAnsi="Calibri" w:cs="Calibri"/>
          <w:sz w:val="24"/>
          <w:szCs w:val="24"/>
        </w:rPr>
        <w:t xml:space="preserve"> </w:t>
      </w:r>
      <w:r w:rsidR="00B41AA9">
        <w:rPr>
          <w:rFonts w:ascii="Calibri" w:hAnsi="Calibri" w:cs="Calibri"/>
          <w:sz w:val="24"/>
          <w:szCs w:val="24"/>
        </w:rPr>
        <w:t>effect of</w:t>
      </w:r>
      <w:r w:rsidR="00935204">
        <w:rPr>
          <w:rFonts w:ascii="Calibri" w:hAnsi="Calibri" w:cs="Calibri"/>
          <w:sz w:val="24"/>
          <w:szCs w:val="24"/>
        </w:rPr>
        <w:t xml:space="preserve"> </w:t>
      </w:r>
      <w:r w:rsidR="00F32B9F">
        <w:rPr>
          <w:rFonts w:ascii="Calibri" w:hAnsi="Calibri" w:cs="Calibri"/>
          <w:sz w:val="24"/>
          <w:szCs w:val="24"/>
        </w:rPr>
        <w:t xml:space="preserve">release </w:t>
      </w:r>
      <w:r w:rsidR="00935204">
        <w:rPr>
          <w:rFonts w:ascii="Calibri" w:hAnsi="Calibri" w:cs="Calibri"/>
          <w:sz w:val="24"/>
          <w:szCs w:val="24"/>
        </w:rPr>
        <w:t xml:space="preserve">location, </w:t>
      </w:r>
      <w:r w:rsidR="006C50D5">
        <w:rPr>
          <w:rFonts w:ascii="Calibri" w:hAnsi="Calibri" w:cs="Calibri"/>
          <w:sz w:val="24"/>
          <w:szCs w:val="24"/>
        </w:rPr>
        <w:t>timing</w:t>
      </w:r>
      <w:r w:rsidR="00935204">
        <w:rPr>
          <w:rFonts w:ascii="Calibri" w:hAnsi="Calibri" w:cs="Calibri"/>
          <w:sz w:val="24"/>
          <w:szCs w:val="24"/>
        </w:rPr>
        <w:t>, and method</w:t>
      </w:r>
      <w:r w:rsidR="00285173">
        <w:rPr>
          <w:rFonts w:ascii="Calibri" w:hAnsi="Calibri" w:cs="Calibri"/>
          <w:sz w:val="24"/>
          <w:szCs w:val="24"/>
        </w:rPr>
        <w:t xml:space="preserve"> (net pen acclimation versus direct river release)</w:t>
      </w:r>
      <w:r w:rsidR="00F32B9F">
        <w:rPr>
          <w:rFonts w:ascii="Calibri" w:hAnsi="Calibri" w:cs="Calibri"/>
          <w:sz w:val="24"/>
          <w:szCs w:val="24"/>
        </w:rPr>
        <w:t xml:space="preserve"> on survival through the </w:t>
      </w:r>
      <w:r w:rsidR="00982B09" w:rsidRPr="00285173">
        <w:rPr>
          <w:rFonts w:ascii="Calibri" w:hAnsi="Calibri" w:cs="Calibri"/>
          <w:sz w:val="24"/>
          <w:szCs w:val="24"/>
        </w:rPr>
        <w:t>lower</w:t>
      </w:r>
      <w:r w:rsidR="00982B09">
        <w:rPr>
          <w:rFonts w:ascii="Calibri" w:hAnsi="Calibri" w:cs="Calibri"/>
          <w:sz w:val="24"/>
          <w:szCs w:val="24"/>
        </w:rPr>
        <w:t xml:space="preserve"> </w:t>
      </w:r>
      <w:r w:rsidR="00F32B9F">
        <w:rPr>
          <w:rFonts w:ascii="Calibri" w:hAnsi="Calibri" w:cs="Calibri"/>
          <w:sz w:val="24"/>
          <w:szCs w:val="24"/>
        </w:rPr>
        <w:t>Feather River</w:t>
      </w:r>
      <w:r w:rsidR="00766093" w:rsidRPr="00285173">
        <w:rPr>
          <w:rFonts w:ascii="Calibri" w:hAnsi="Calibri" w:cs="Calibri"/>
          <w:sz w:val="24"/>
          <w:szCs w:val="24"/>
        </w:rPr>
        <w:t>.</w:t>
      </w:r>
      <w:r w:rsidR="00766093">
        <w:rPr>
          <w:rFonts w:ascii="Calibri" w:hAnsi="Calibri" w:cs="Calibri"/>
          <w:sz w:val="24"/>
          <w:szCs w:val="24"/>
        </w:rPr>
        <w:t xml:space="preserve">  </w:t>
      </w:r>
    </w:p>
    <w:p w:rsidR="00C32902" w:rsidRDefault="00C32902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A4227" w:rsidRDefault="009E5D85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 this 5 year</w:t>
      </w:r>
      <w:r w:rsidR="009F7454">
        <w:rPr>
          <w:rFonts w:ascii="Calibri" w:hAnsi="Calibri" w:cs="Calibri"/>
          <w:sz w:val="24"/>
          <w:szCs w:val="24"/>
        </w:rPr>
        <w:t xml:space="preserve"> study</w:t>
      </w:r>
      <w:r>
        <w:rPr>
          <w:rFonts w:ascii="Calibri" w:hAnsi="Calibri" w:cs="Calibri"/>
          <w:sz w:val="24"/>
          <w:szCs w:val="24"/>
        </w:rPr>
        <w:t xml:space="preserve"> (2009-2010; 2012-2014)</w:t>
      </w:r>
      <w:r w:rsidR="009F7454">
        <w:rPr>
          <w:rFonts w:ascii="Calibri" w:hAnsi="Calibri" w:cs="Calibri"/>
          <w:sz w:val="24"/>
          <w:szCs w:val="24"/>
        </w:rPr>
        <w:t xml:space="preserve"> estimated </w:t>
      </w:r>
      <w:r w:rsidR="00EE45D6">
        <w:rPr>
          <w:rFonts w:ascii="Calibri" w:hAnsi="Calibri" w:cs="Calibri"/>
          <w:sz w:val="24"/>
          <w:szCs w:val="24"/>
        </w:rPr>
        <w:t xml:space="preserve">annual </w:t>
      </w:r>
      <w:r w:rsidR="009F7454">
        <w:rPr>
          <w:rFonts w:ascii="Calibri" w:hAnsi="Calibri" w:cs="Calibri"/>
          <w:sz w:val="24"/>
          <w:szCs w:val="24"/>
        </w:rPr>
        <w:t xml:space="preserve">survival to the Sacramento-San Joaquin Delta </w:t>
      </w:r>
      <w:r w:rsidR="000A4227">
        <w:rPr>
          <w:rFonts w:ascii="Calibri" w:hAnsi="Calibri" w:cs="Calibri"/>
          <w:sz w:val="24"/>
          <w:szCs w:val="24"/>
        </w:rPr>
        <w:t xml:space="preserve">(SSJD) </w:t>
      </w:r>
      <w:r w:rsidR="009F7454">
        <w:rPr>
          <w:rFonts w:ascii="Calibri" w:hAnsi="Calibri" w:cs="Calibri"/>
          <w:sz w:val="24"/>
          <w:szCs w:val="24"/>
        </w:rPr>
        <w:t>ranged from 9% (9/100)</w:t>
      </w:r>
      <w:r>
        <w:rPr>
          <w:rFonts w:ascii="Calibri" w:hAnsi="Calibri" w:cs="Calibri"/>
          <w:sz w:val="24"/>
          <w:szCs w:val="24"/>
        </w:rPr>
        <w:t xml:space="preserve"> to 45</w:t>
      </w:r>
      <w:r w:rsidR="009F7454">
        <w:rPr>
          <w:rFonts w:ascii="Calibri" w:hAnsi="Calibri" w:cs="Calibri"/>
          <w:sz w:val="24"/>
          <w:szCs w:val="24"/>
        </w:rPr>
        <w:t xml:space="preserve">% </w:t>
      </w:r>
      <w:r>
        <w:rPr>
          <w:rFonts w:ascii="Calibri" w:hAnsi="Calibri" w:cs="Calibri"/>
          <w:sz w:val="24"/>
          <w:szCs w:val="24"/>
        </w:rPr>
        <w:t>(</w:t>
      </w:r>
      <w:r w:rsidR="000A4227">
        <w:rPr>
          <w:rFonts w:ascii="Calibri" w:hAnsi="Calibri" w:cs="Calibri"/>
          <w:sz w:val="24"/>
          <w:szCs w:val="24"/>
        </w:rPr>
        <w:t>45/100</w:t>
      </w:r>
      <w:r>
        <w:rPr>
          <w:rFonts w:ascii="Calibri" w:hAnsi="Calibri" w:cs="Calibri"/>
          <w:sz w:val="24"/>
          <w:szCs w:val="24"/>
        </w:rPr>
        <w:t xml:space="preserve">).  </w:t>
      </w:r>
      <w:r w:rsidR="000A4227">
        <w:rPr>
          <w:rFonts w:ascii="Calibri" w:hAnsi="Calibri" w:cs="Calibri"/>
          <w:sz w:val="24"/>
          <w:szCs w:val="24"/>
        </w:rPr>
        <w:t>Far fewer fish were ever detected passing under the Golden Gate Bridge out to the Pacific Ocean (between 0% and 17%).  However, reach survival by river kilometer was consistently lowest within the Feather River reach</w:t>
      </w:r>
      <w:r w:rsidR="00EE45D6">
        <w:rPr>
          <w:rFonts w:ascii="Calibri" w:hAnsi="Calibri" w:cs="Calibri"/>
          <w:sz w:val="24"/>
          <w:szCs w:val="24"/>
        </w:rPr>
        <w:t xml:space="preserve"> (uppermost reach) compared</w:t>
      </w:r>
      <w:r w:rsidR="000A4227">
        <w:rPr>
          <w:rFonts w:ascii="Calibri" w:hAnsi="Calibri" w:cs="Calibri"/>
          <w:sz w:val="24"/>
          <w:szCs w:val="24"/>
        </w:rPr>
        <w:t xml:space="preserve"> to the lower Sacramento River, SSJD or Bay reaches.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C32902" w:rsidRDefault="00C32902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32B9F" w:rsidRDefault="006C50D5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</w:t>
      </w:r>
      <w:r w:rsidR="00EE45D6">
        <w:rPr>
          <w:rFonts w:ascii="Calibri" w:hAnsi="Calibri" w:cs="Calibri"/>
          <w:sz w:val="24"/>
          <w:szCs w:val="24"/>
        </w:rPr>
        <w:t xml:space="preserve">did find some significant differences in relative survival among the release strategies we tested.  We </w:t>
      </w:r>
      <w:r>
        <w:rPr>
          <w:rFonts w:ascii="Calibri" w:hAnsi="Calibri" w:cs="Calibri"/>
          <w:sz w:val="24"/>
          <w:szCs w:val="24"/>
        </w:rPr>
        <w:t>observed increased</w:t>
      </w:r>
      <w:r w:rsidR="007A03F6">
        <w:rPr>
          <w:rFonts w:ascii="Calibri" w:hAnsi="Calibri" w:cs="Calibri"/>
          <w:sz w:val="24"/>
          <w:szCs w:val="24"/>
        </w:rPr>
        <w:t xml:space="preserve"> relative survival</w:t>
      </w:r>
      <w:r w:rsidR="0072552E">
        <w:rPr>
          <w:rFonts w:ascii="Calibri" w:hAnsi="Calibri" w:cs="Calibri"/>
          <w:sz w:val="24"/>
          <w:szCs w:val="24"/>
        </w:rPr>
        <w:t xml:space="preserve"> for steelhead</w:t>
      </w:r>
      <w:r w:rsidR="007A03F6">
        <w:rPr>
          <w:rFonts w:ascii="Calibri" w:hAnsi="Calibri" w:cs="Calibri"/>
          <w:sz w:val="24"/>
          <w:szCs w:val="24"/>
        </w:rPr>
        <w:t xml:space="preserve"> released </w:t>
      </w:r>
      <w:r>
        <w:rPr>
          <w:rFonts w:ascii="Calibri" w:hAnsi="Calibri" w:cs="Calibri"/>
          <w:sz w:val="24"/>
          <w:szCs w:val="24"/>
        </w:rPr>
        <w:t>further</w:t>
      </w:r>
      <w:r w:rsidR="007A03F6">
        <w:rPr>
          <w:rFonts w:ascii="Calibri" w:hAnsi="Calibri" w:cs="Calibri"/>
          <w:sz w:val="24"/>
          <w:szCs w:val="24"/>
        </w:rPr>
        <w:t xml:space="preserve"> downstream</w:t>
      </w:r>
      <w:r w:rsidR="00C32902">
        <w:rPr>
          <w:rFonts w:ascii="Calibri" w:hAnsi="Calibri" w:cs="Calibri"/>
          <w:sz w:val="24"/>
          <w:szCs w:val="24"/>
        </w:rPr>
        <w:t>.</w:t>
      </w:r>
      <w:r w:rsidR="007A03F6">
        <w:rPr>
          <w:rFonts w:ascii="Calibri" w:hAnsi="Calibri" w:cs="Calibri"/>
          <w:sz w:val="24"/>
          <w:szCs w:val="24"/>
        </w:rPr>
        <w:t xml:space="preserve">  </w:t>
      </w:r>
      <w:r w:rsidR="00EE45D6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e </w:t>
      </w:r>
      <w:r w:rsidR="00EE45D6">
        <w:rPr>
          <w:rFonts w:ascii="Calibri" w:hAnsi="Calibri" w:cs="Calibri"/>
          <w:sz w:val="24"/>
          <w:szCs w:val="24"/>
        </w:rPr>
        <w:t xml:space="preserve">also </w:t>
      </w:r>
      <w:r>
        <w:rPr>
          <w:rFonts w:ascii="Calibri" w:hAnsi="Calibri" w:cs="Calibri"/>
          <w:sz w:val="24"/>
          <w:szCs w:val="24"/>
        </w:rPr>
        <w:t xml:space="preserve">found initial survival of steelhead was greater for fish released during the day and out of the net pen, however the </w:t>
      </w:r>
      <w:r w:rsidR="009F7454">
        <w:rPr>
          <w:rFonts w:ascii="Calibri" w:hAnsi="Calibri" w:cs="Calibri"/>
          <w:sz w:val="24"/>
          <w:szCs w:val="24"/>
        </w:rPr>
        <w:t>differences</w:t>
      </w:r>
      <w:r>
        <w:rPr>
          <w:rFonts w:ascii="Calibri" w:hAnsi="Calibri" w:cs="Calibri"/>
          <w:sz w:val="24"/>
          <w:szCs w:val="24"/>
        </w:rPr>
        <w:t xml:space="preserve"> in survival </w:t>
      </w:r>
      <w:r w:rsidR="009F7454">
        <w:rPr>
          <w:rFonts w:ascii="Calibri" w:hAnsi="Calibri" w:cs="Calibri"/>
          <w:sz w:val="24"/>
          <w:szCs w:val="24"/>
        </w:rPr>
        <w:t>diminished as the fish moved downstream.</w:t>
      </w:r>
      <w:r>
        <w:rPr>
          <w:rFonts w:ascii="Calibri" w:hAnsi="Calibri" w:cs="Calibri"/>
          <w:sz w:val="24"/>
          <w:szCs w:val="24"/>
        </w:rPr>
        <w:t xml:space="preserve"> </w:t>
      </w:r>
      <w:r w:rsidR="006C2EC7">
        <w:rPr>
          <w:rFonts w:ascii="Calibri" w:hAnsi="Calibri" w:cs="Calibri"/>
          <w:sz w:val="24"/>
          <w:szCs w:val="24"/>
        </w:rPr>
        <w:t>By u</w:t>
      </w:r>
      <w:r w:rsidR="00C32902">
        <w:rPr>
          <w:rFonts w:ascii="Calibri" w:hAnsi="Calibri" w:cs="Calibri"/>
          <w:sz w:val="24"/>
          <w:szCs w:val="24"/>
        </w:rPr>
        <w:t>sing acoustic telemetry</w:t>
      </w:r>
      <w:r w:rsidR="00057E8D">
        <w:rPr>
          <w:rFonts w:ascii="Calibri" w:hAnsi="Calibri" w:cs="Calibri"/>
          <w:sz w:val="24"/>
          <w:szCs w:val="24"/>
        </w:rPr>
        <w:t>,</w:t>
      </w:r>
      <w:bookmarkStart w:id="0" w:name="_GoBack"/>
      <w:bookmarkEnd w:id="0"/>
      <w:r w:rsidR="00C32902">
        <w:rPr>
          <w:rFonts w:ascii="Calibri" w:hAnsi="Calibri" w:cs="Calibri"/>
          <w:sz w:val="24"/>
          <w:szCs w:val="24"/>
        </w:rPr>
        <w:t xml:space="preserve"> we were able to </w:t>
      </w:r>
      <w:r w:rsidR="008619B5">
        <w:rPr>
          <w:rFonts w:ascii="Calibri" w:hAnsi="Calibri" w:cs="Calibri"/>
          <w:sz w:val="24"/>
          <w:szCs w:val="24"/>
        </w:rPr>
        <w:t>identify that</w:t>
      </w:r>
      <w:r w:rsidR="00EE45D6">
        <w:rPr>
          <w:rFonts w:ascii="Calibri" w:hAnsi="Calibri" w:cs="Calibri"/>
          <w:sz w:val="24"/>
          <w:szCs w:val="24"/>
        </w:rPr>
        <w:t xml:space="preserve"> </w:t>
      </w:r>
      <w:r w:rsidR="00B86AFE">
        <w:rPr>
          <w:rFonts w:ascii="Calibri" w:hAnsi="Calibri" w:cs="Calibri"/>
          <w:sz w:val="24"/>
          <w:szCs w:val="24"/>
        </w:rPr>
        <w:t>poor survival of emigrating</w:t>
      </w:r>
      <w:r w:rsidR="00EE45D6">
        <w:rPr>
          <w:rFonts w:ascii="Calibri" w:hAnsi="Calibri" w:cs="Calibri"/>
          <w:sz w:val="24"/>
          <w:szCs w:val="24"/>
        </w:rPr>
        <w:t xml:space="preserve"> </w:t>
      </w:r>
      <w:r w:rsidR="00B86AFE">
        <w:rPr>
          <w:rFonts w:ascii="Calibri" w:hAnsi="Calibri" w:cs="Calibri"/>
          <w:sz w:val="24"/>
          <w:szCs w:val="24"/>
        </w:rPr>
        <w:t xml:space="preserve">yearling steelhead </w:t>
      </w:r>
      <w:r w:rsidR="00EE45D6">
        <w:rPr>
          <w:rFonts w:ascii="Calibri" w:hAnsi="Calibri" w:cs="Calibri"/>
          <w:sz w:val="24"/>
          <w:szCs w:val="24"/>
        </w:rPr>
        <w:t xml:space="preserve">may </w:t>
      </w:r>
      <w:r w:rsidR="00B86AFE">
        <w:rPr>
          <w:rFonts w:ascii="Calibri" w:hAnsi="Calibri" w:cs="Calibri"/>
          <w:sz w:val="24"/>
          <w:szCs w:val="24"/>
        </w:rPr>
        <w:t>be contributing</w:t>
      </w:r>
      <w:r w:rsidR="00EE45D6">
        <w:rPr>
          <w:rFonts w:ascii="Calibri" w:hAnsi="Calibri" w:cs="Calibri"/>
          <w:sz w:val="24"/>
          <w:szCs w:val="24"/>
        </w:rPr>
        <w:t xml:space="preserve"> to poor adult returns.  We were also able to quickly test</w:t>
      </w:r>
      <w:r w:rsidR="00C32902">
        <w:rPr>
          <w:rFonts w:ascii="Calibri" w:hAnsi="Calibri" w:cs="Calibri"/>
          <w:sz w:val="24"/>
          <w:szCs w:val="24"/>
        </w:rPr>
        <w:t xml:space="preserve"> the effect of different release strategies on </w:t>
      </w:r>
      <w:r w:rsidR="00B86AFE">
        <w:rPr>
          <w:rFonts w:ascii="Calibri" w:hAnsi="Calibri" w:cs="Calibri"/>
          <w:sz w:val="24"/>
          <w:szCs w:val="24"/>
        </w:rPr>
        <w:t>yearling</w:t>
      </w:r>
      <w:r w:rsidR="00C32902">
        <w:rPr>
          <w:rFonts w:ascii="Calibri" w:hAnsi="Calibri" w:cs="Calibri"/>
          <w:sz w:val="24"/>
          <w:szCs w:val="24"/>
        </w:rPr>
        <w:t xml:space="preserve"> steelhead </w:t>
      </w:r>
      <w:r w:rsidR="00EE45D6">
        <w:rPr>
          <w:rFonts w:ascii="Calibri" w:hAnsi="Calibri" w:cs="Calibri"/>
          <w:sz w:val="24"/>
          <w:szCs w:val="24"/>
        </w:rPr>
        <w:t xml:space="preserve">survival </w:t>
      </w:r>
      <w:r w:rsidR="00C32902">
        <w:rPr>
          <w:rFonts w:ascii="Calibri" w:hAnsi="Calibri" w:cs="Calibri"/>
          <w:sz w:val="24"/>
          <w:szCs w:val="24"/>
        </w:rPr>
        <w:t xml:space="preserve">as well as identify </w:t>
      </w:r>
      <w:r w:rsidR="00EE45D6">
        <w:rPr>
          <w:rFonts w:ascii="Calibri" w:hAnsi="Calibri" w:cs="Calibri"/>
          <w:sz w:val="24"/>
          <w:szCs w:val="24"/>
        </w:rPr>
        <w:t>reaches</w:t>
      </w:r>
      <w:r w:rsidR="00C32902">
        <w:rPr>
          <w:rFonts w:ascii="Calibri" w:hAnsi="Calibri" w:cs="Calibri"/>
          <w:sz w:val="24"/>
          <w:szCs w:val="24"/>
        </w:rPr>
        <w:t xml:space="preserve"> of relatively greater mortality that future management actions can address.  </w:t>
      </w:r>
      <w:r w:rsidR="00B86AFE">
        <w:rPr>
          <w:rFonts w:ascii="Calibri" w:hAnsi="Calibri" w:cs="Calibri"/>
          <w:sz w:val="24"/>
          <w:szCs w:val="24"/>
        </w:rPr>
        <w:t xml:space="preserve"> </w:t>
      </w:r>
    </w:p>
    <w:p w:rsidR="006249ED" w:rsidRDefault="006249ED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249ED" w:rsidRDefault="006249ED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66093" w:rsidRDefault="00766093" w:rsidP="00F32B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2572" w:rsidRDefault="007F2572" w:rsidP="00F32B9F"/>
    <w:sectPr w:rsidR="007F2572" w:rsidSect="0059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C0" w:rsidRDefault="006D16C0" w:rsidP="006E3D62">
      <w:pPr>
        <w:spacing w:after="0" w:line="240" w:lineRule="auto"/>
      </w:pPr>
      <w:r>
        <w:separator/>
      </w:r>
    </w:p>
  </w:endnote>
  <w:endnote w:type="continuationSeparator" w:id="0">
    <w:p w:rsidR="006D16C0" w:rsidRDefault="006D16C0" w:rsidP="006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C0" w:rsidRDefault="006D16C0" w:rsidP="006E3D62">
      <w:pPr>
        <w:spacing w:after="0" w:line="240" w:lineRule="auto"/>
      </w:pPr>
      <w:r>
        <w:separator/>
      </w:r>
    </w:p>
  </w:footnote>
  <w:footnote w:type="continuationSeparator" w:id="0">
    <w:p w:rsidR="006D16C0" w:rsidRDefault="006D16C0" w:rsidP="006E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F"/>
    <w:rsid w:val="00057E8D"/>
    <w:rsid w:val="000A4227"/>
    <w:rsid w:val="001724D1"/>
    <w:rsid w:val="002022AB"/>
    <w:rsid w:val="00285173"/>
    <w:rsid w:val="002A2067"/>
    <w:rsid w:val="002E003C"/>
    <w:rsid w:val="002F71B7"/>
    <w:rsid w:val="003C3864"/>
    <w:rsid w:val="00470B41"/>
    <w:rsid w:val="004A5870"/>
    <w:rsid w:val="004D3B52"/>
    <w:rsid w:val="00591760"/>
    <w:rsid w:val="005D289E"/>
    <w:rsid w:val="006249ED"/>
    <w:rsid w:val="006C2EC7"/>
    <w:rsid w:val="006C50D5"/>
    <w:rsid w:val="006D16C0"/>
    <w:rsid w:val="006E3D62"/>
    <w:rsid w:val="0072552E"/>
    <w:rsid w:val="00766093"/>
    <w:rsid w:val="007664AE"/>
    <w:rsid w:val="007A03F6"/>
    <w:rsid w:val="007F2572"/>
    <w:rsid w:val="008619B5"/>
    <w:rsid w:val="00922343"/>
    <w:rsid w:val="00924753"/>
    <w:rsid w:val="00935204"/>
    <w:rsid w:val="00982B09"/>
    <w:rsid w:val="009E5D85"/>
    <w:rsid w:val="009F7454"/>
    <w:rsid w:val="00A23D50"/>
    <w:rsid w:val="00A55F68"/>
    <w:rsid w:val="00A65F74"/>
    <w:rsid w:val="00B41AA9"/>
    <w:rsid w:val="00B86AFE"/>
    <w:rsid w:val="00BF6BBA"/>
    <w:rsid w:val="00C32902"/>
    <w:rsid w:val="00CA19FB"/>
    <w:rsid w:val="00EA0863"/>
    <w:rsid w:val="00EE45D6"/>
    <w:rsid w:val="00F119AA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62"/>
  </w:style>
  <w:style w:type="paragraph" w:styleId="Footer">
    <w:name w:val="footer"/>
    <w:basedOn w:val="Normal"/>
    <w:link w:val="FooterChar"/>
    <w:uiPriority w:val="99"/>
    <w:unhideWhenUsed/>
    <w:rsid w:val="006E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62"/>
  </w:style>
  <w:style w:type="paragraph" w:customStyle="1" w:styleId="Default">
    <w:name w:val="Default"/>
    <w:rsid w:val="006E3D6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62"/>
  </w:style>
  <w:style w:type="paragraph" w:styleId="Footer">
    <w:name w:val="footer"/>
    <w:basedOn w:val="Normal"/>
    <w:link w:val="FooterChar"/>
    <w:uiPriority w:val="99"/>
    <w:unhideWhenUsed/>
    <w:rsid w:val="006E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62"/>
  </w:style>
  <w:style w:type="paragraph" w:customStyle="1" w:styleId="Default">
    <w:name w:val="Default"/>
    <w:rsid w:val="006E3D6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87D7-0D04-4F60-97AC-EB53045E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 Resources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rkurth</dc:creator>
  <cp:lastModifiedBy>rkurth</cp:lastModifiedBy>
  <cp:revision>10</cp:revision>
  <dcterms:created xsi:type="dcterms:W3CDTF">2016-02-17T18:36:00Z</dcterms:created>
  <dcterms:modified xsi:type="dcterms:W3CDTF">2016-02-18T21:47:00Z</dcterms:modified>
</cp:coreProperties>
</file>