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88D" w:rsidRPr="006E14C5" w:rsidRDefault="00D55524" w:rsidP="006E14C5">
      <w:pPr>
        <w:jc w:val="center"/>
        <w:rPr>
          <w:b/>
        </w:rPr>
      </w:pPr>
      <w:r>
        <w:rPr>
          <w:b/>
        </w:rPr>
        <w:t>Life history diversity of j</w:t>
      </w:r>
      <w:r w:rsidR="006E14C5" w:rsidRPr="006E14C5">
        <w:rPr>
          <w:b/>
        </w:rPr>
        <w:t xml:space="preserve">uvenile Steelhead </w:t>
      </w:r>
      <w:r>
        <w:rPr>
          <w:b/>
        </w:rPr>
        <w:t xml:space="preserve">within </w:t>
      </w:r>
      <w:r w:rsidR="00992F57">
        <w:rPr>
          <w:b/>
        </w:rPr>
        <w:t xml:space="preserve">the </w:t>
      </w:r>
      <w:r w:rsidR="00992F57" w:rsidRPr="006E14C5">
        <w:rPr>
          <w:b/>
        </w:rPr>
        <w:t>Skagit</w:t>
      </w:r>
      <w:r w:rsidR="006E14C5" w:rsidRPr="006E14C5">
        <w:rPr>
          <w:b/>
        </w:rPr>
        <w:t xml:space="preserve"> River </w:t>
      </w:r>
      <w:r>
        <w:rPr>
          <w:b/>
        </w:rPr>
        <w:t>Basin</w:t>
      </w:r>
    </w:p>
    <w:p w:rsidR="006E14C5" w:rsidRDefault="006E14C5" w:rsidP="006E14C5">
      <w:pPr>
        <w:spacing w:after="0"/>
        <w:jc w:val="center"/>
      </w:pPr>
      <w:r>
        <w:t>Clayton Kinsel, Joe Anderson and Shannon Vincent</w:t>
      </w:r>
    </w:p>
    <w:p w:rsidR="006E14C5" w:rsidRDefault="006E14C5" w:rsidP="006E14C5">
      <w:pPr>
        <w:spacing w:after="0"/>
        <w:jc w:val="center"/>
      </w:pPr>
      <w:r>
        <w:t>WDFW Fish Science, Olympia, WA</w:t>
      </w:r>
    </w:p>
    <w:p w:rsidR="006E14C5" w:rsidRDefault="006E14C5" w:rsidP="006E14C5">
      <w:pPr>
        <w:spacing w:after="0"/>
        <w:jc w:val="center"/>
      </w:pPr>
    </w:p>
    <w:p w:rsidR="00237178" w:rsidRDefault="00237178" w:rsidP="00237178">
      <w:pPr>
        <w:spacing w:after="0"/>
      </w:pPr>
      <w:r>
        <w:t>Abstract</w:t>
      </w:r>
    </w:p>
    <w:p w:rsidR="00237178" w:rsidRDefault="00237178" w:rsidP="00237178">
      <w:pPr>
        <w:spacing w:after="0"/>
      </w:pPr>
    </w:p>
    <w:p w:rsidR="006E14C5" w:rsidRDefault="00237178" w:rsidP="006E14C5">
      <w:pPr>
        <w:spacing w:after="0"/>
      </w:pPr>
      <w:r>
        <w:t xml:space="preserve">Steelhead are known to have </w:t>
      </w:r>
      <w:r w:rsidR="008B3F65">
        <w:t xml:space="preserve">diverse </w:t>
      </w:r>
      <w:r>
        <w:t>life history patter</w:t>
      </w:r>
      <w:r w:rsidR="008B3F65">
        <w:t>ns that vary by watershed or</w:t>
      </w:r>
      <w:r>
        <w:t xml:space="preserve"> geographic loca</w:t>
      </w:r>
      <w:r w:rsidR="008B3F65">
        <w:t xml:space="preserve">tion.  The Skagit </w:t>
      </w:r>
      <w:r w:rsidR="00D55524">
        <w:t xml:space="preserve">River Basin </w:t>
      </w:r>
      <w:r w:rsidR="008B3F65">
        <w:t xml:space="preserve">is the largest </w:t>
      </w:r>
      <w:r w:rsidR="00D55524">
        <w:t>watershed in the</w:t>
      </w:r>
      <w:r w:rsidR="008B3F65">
        <w:t xml:space="preserve"> Puget Sound </w:t>
      </w:r>
      <w:r w:rsidR="00AD64F6">
        <w:t xml:space="preserve">steelhead </w:t>
      </w:r>
      <w:r w:rsidR="008B3F65">
        <w:t>D</w:t>
      </w:r>
      <w:r w:rsidR="00D55524">
        <w:t xml:space="preserve">istinct </w:t>
      </w:r>
      <w:r w:rsidR="008B3F65">
        <w:t>P</w:t>
      </w:r>
      <w:r w:rsidR="00D55524">
        <w:t xml:space="preserve">opulation </w:t>
      </w:r>
      <w:r w:rsidR="008B3F65">
        <w:t>S</w:t>
      </w:r>
      <w:r w:rsidR="00D55524">
        <w:t>egment</w:t>
      </w:r>
      <w:r w:rsidR="008B3F65">
        <w:t xml:space="preserve"> and has tributaries that </w:t>
      </w:r>
      <w:r w:rsidR="00D55524">
        <w:t xml:space="preserve">cover a range of habitat attributes, including both </w:t>
      </w:r>
      <w:r w:rsidR="008B3F65">
        <w:t xml:space="preserve">high </w:t>
      </w:r>
      <w:proofErr w:type="gramStart"/>
      <w:r w:rsidR="00AD64F6">
        <w:t>elevation</w:t>
      </w:r>
      <w:proofErr w:type="gramEnd"/>
      <w:r w:rsidR="008B3F65">
        <w:t xml:space="preserve"> glacially dominated and low elevation rainfall dominated streams. </w:t>
      </w:r>
      <w:r w:rsidR="006E14C5">
        <w:t>Beginning in 2012</w:t>
      </w:r>
      <w:r w:rsidR="00D55524">
        <w:t>, we</w:t>
      </w:r>
      <w:r w:rsidR="006E14C5">
        <w:t xml:space="preserve"> </w:t>
      </w:r>
      <w:r w:rsidR="00D55524">
        <w:t xml:space="preserve">operated </w:t>
      </w:r>
      <w:proofErr w:type="spellStart"/>
      <w:r w:rsidR="003965D1">
        <w:t>smolt</w:t>
      </w:r>
      <w:proofErr w:type="spellEnd"/>
      <w:r w:rsidR="003965D1">
        <w:t xml:space="preserve"> traps on</w:t>
      </w:r>
      <w:r w:rsidR="00D92A9A">
        <w:t xml:space="preserve"> Bacon, </w:t>
      </w:r>
      <w:proofErr w:type="spellStart"/>
      <w:r w:rsidR="00D92A9A">
        <w:t>Illabot</w:t>
      </w:r>
      <w:proofErr w:type="spellEnd"/>
      <w:r w:rsidR="00D92A9A">
        <w:t xml:space="preserve">, </w:t>
      </w:r>
      <w:proofErr w:type="gramStart"/>
      <w:r w:rsidR="00D92A9A">
        <w:t>Finney</w:t>
      </w:r>
      <w:proofErr w:type="gramEnd"/>
      <w:r w:rsidR="00D92A9A">
        <w:t xml:space="preserve"> and Hansen creeks</w:t>
      </w:r>
      <w:r w:rsidR="00D55524">
        <w:t xml:space="preserve"> to investigate life history patterns of juvenile steelhead.</w:t>
      </w:r>
      <w:r w:rsidR="00D92A9A">
        <w:t xml:space="preserve"> </w:t>
      </w:r>
      <w:r w:rsidR="00AD64F6">
        <w:t xml:space="preserve"> </w:t>
      </w:r>
      <w:r w:rsidR="00D55524">
        <w:t xml:space="preserve">We found clear trends in age of </w:t>
      </w:r>
      <w:proofErr w:type="spellStart"/>
      <w:r w:rsidR="00D55524">
        <w:t>smolts</w:t>
      </w:r>
      <w:proofErr w:type="spellEnd"/>
      <w:r w:rsidR="00D55524">
        <w:t xml:space="preserve"> captured in these locations.  Upstream, higher elevation tributaries (Bacon and </w:t>
      </w:r>
      <w:proofErr w:type="spellStart"/>
      <w:r w:rsidR="00D55524">
        <w:t>Illabot</w:t>
      </w:r>
      <w:proofErr w:type="spellEnd"/>
      <w:r w:rsidR="00D55524">
        <w:t xml:space="preserve"> creeks) consistently produced older age-3 and age-4 </w:t>
      </w:r>
      <w:proofErr w:type="spellStart"/>
      <w:r w:rsidR="00D55524">
        <w:t>smolts</w:t>
      </w:r>
      <w:proofErr w:type="spellEnd"/>
      <w:r w:rsidR="00D55524">
        <w:t xml:space="preserve">, whereas downstream, lower elevation tributaries (Finney and Hansen creeks) consistently produced younger predominantly age-2 </w:t>
      </w:r>
      <w:proofErr w:type="spellStart"/>
      <w:r w:rsidR="00D55524">
        <w:t>smolts</w:t>
      </w:r>
      <w:proofErr w:type="spellEnd"/>
      <w:r w:rsidR="00D55524">
        <w:t xml:space="preserve">.  Although size at age tended to be larger in the downstream tributaries compared to the upstream tributaries, average body size was greatest in the upstream tributaries due to their older age.  In addition, migration timing tended to be earlier in the season for fish emigrating from upstream tributaries.  We hypothesize that many of these patterns are driven by temperature, with colder temperatures at the upstream tributaries affecting fish growth and age at </w:t>
      </w:r>
      <w:proofErr w:type="spellStart"/>
      <w:r w:rsidR="00D55524">
        <w:t>smolting</w:t>
      </w:r>
      <w:proofErr w:type="spellEnd"/>
      <w:r w:rsidR="00D55524">
        <w:t>.  Our results provide clear evidence for within-basin life history variation, and we suggest this diversity is important for population stability in the fact of an uncertain environmental future.</w:t>
      </w:r>
    </w:p>
    <w:p w:rsidR="006E14C5" w:rsidRDefault="006E14C5"/>
    <w:p w:rsidR="006E14C5" w:rsidRDefault="006E14C5">
      <w:bookmarkStart w:id="0" w:name="_GoBack"/>
      <w:bookmarkEnd w:id="0"/>
    </w:p>
    <w:sectPr w:rsidR="006E14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4C5"/>
    <w:rsid w:val="000D3AC5"/>
    <w:rsid w:val="00237178"/>
    <w:rsid w:val="002A5E59"/>
    <w:rsid w:val="003965D1"/>
    <w:rsid w:val="003D7869"/>
    <w:rsid w:val="00426FF6"/>
    <w:rsid w:val="005F7F4D"/>
    <w:rsid w:val="00684123"/>
    <w:rsid w:val="006E14C5"/>
    <w:rsid w:val="006E653B"/>
    <w:rsid w:val="008B3F65"/>
    <w:rsid w:val="00976BA5"/>
    <w:rsid w:val="00992F57"/>
    <w:rsid w:val="00AD64F6"/>
    <w:rsid w:val="00BE25FE"/>
    <w:rsid w:val="00C01199"/>
    <w:rsid w:val="00D55524"/>
    <w:rsid w:val="00D92A9A"/>
    <w:rsid w:val="00FA1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5A108-F609-4EA0-8CA5-40F8ED4FA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WDFW</Company>
  <LinksUpToDate>false</LinksUpToDate>
  <CharactersWithSpaces>1670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WDFW</dc:creator>
  <cp:lastModifiedBy>WDFW</cp:lastModifiedBy>
  <cp:revision>2</cp:revision>
  <dcterms:created xsi:type="dcterms:W3CDTF">2014-03-04T00:52:00Z</dcterms:created>
  <dcterms:modified xsi:type="dcterms:W3CDTF">2014-03-04T00:52:00Z</dcterms:modified>
</cp:coreProperties>
</file>