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248F" w14:textId="6B3E18B3" w:rsidR="00723BBE" w:rsidRPr="00723BBE" w:rsidRDefault="00723BBE" w:rsidP="00723BBE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Talk Title: </w:t>
      </w:r>
      <w:r w:rsidRPr="00723BBE">
        <w:rPr>
          <w:b/>
          <w:bCs/>
        </w:rPr>
        <w:t>Everything but the kitchen sink: the challenges and adaptive management of the upper Salmon River B-run steelhead program</w:t>
      </w:r>
    </w:p>
    <w:p w14:paraId="48526E1A" w14:textId="5F88DBEE" w:rsidR="00723BBE" w:rsidRPr="00723BBE" w:rsidRDefault="00723BBE" w:rsidP="00723BBE">
      <w:pPr>
        <w:ind w:firstLine="0"/>
        <w:rPr>
          <w:i/>
          <w:iCs/>
        </w:rPr>
      </w:pPr>
      <w:r w:rsidRPr="00723BBE">
        <w:rPr>
          <w:i/>
          <w:iCs/>
        </w:rPr>
        <w:t>Abstract</w:t>
      </w:r>
    </w:p>
    <w:p w14:paraId="3E38745B" w14:textId="3F7360B9" w:rsidR="00DD2DCD" w:rsidRPr="00836B60" w:rsidRDefault="00AA2F80" w:rsidP="00317BA1">
      <w:r>
        <w:t>For nearly fifty years</w:t>
      </w:r>
      <w:r w:rsidR="00067930">
        <w:t xml:space="preserve">, </w:t>
      </w:r>
      <w:r w:rsidR="005A0A91">
        <w:t>collaborations and adaptive management strategies</w:t>
      </w:r>
      <w:r w:rsidR="00235DC3">
        <w:t xml:space="preserve"> have been used</w:t>
      </w:r>
      <w:r w:rsidR="005A0A91">
        <w:t xml:space="preserve"> to address the challenges associated with </w:t>
      </w:r>
      <w:r w:rsidR="00DD2DCD">
        <w:t>creat</w:t>
      </w:r>
      <w:r w:rsidR="005A0A91">
        <w:t>ing</w:t>
      </w:r>
      <w:r w:rsidR="00DD2DCD">
        <w:t xml:space="preserve"> a self-sustaining </w:t>
      </w:r>
      <w:r w:rsidR="00836B60">
        <w:t xml:space="preserve">and productive </w:t>
      </w:r>
      <w:r w:rsidR="00D35F4B">
        <w:t xml:space="preserve">hatchery </w:t>
      </w:r>
      <w:r w:rsidR="00DD2DCD">
        <w:t xml:space="preserve">population of </w:t>
      </w:r>
      <w:r w:rsidR="00235DC3">
        <w:t>B</w:t>
      </w:r>
      <w:r w:rsidR="00DD2DCD">
        <w:t xml:space="preserve">-run steelhead in the upper </w:t>
      </w:r>
      <w:r w:rsidR="00235DC3">
        <w:t>S</w:t>
      </w:r>
      <w:r w:rsidR="00DD2DCD">
        <w:t xml:space="preserve">almon </w:t>
      </w:r>
      <w:r w:rsidR="00235DC3">
        <w:t>R</w:t>
      </w:r>
      <w:r w:rsidR="00DD2DCD">
        <w:t>iver</w:t>
      </w:r>
      <w:r>
        <w:t>, Idaho</w:t>
      </w:r>
      <w:r w:rsidR="00DD2DCD">
        <w:t>.</w:t>
      </w:r>
      <w:r w:rsidR="00235DC3">
        <w:t xml:space="preserve"> </w:t>
      </w:r>
      <w:r w:rsidR="00E75766">
        <w:t xml:space="preserve">The </w:t>
      </w:r>
      <w:r w:rsidR="00850E8C">
        <w:t>purpose of the</w:t>
      </w:r>
      <w:r w:rsidR="00E75766">
        <w:t xml:space="preserve"> </w:t>
      </w:r>
      <w:r w:rsidR="009267AD">
        <w:t>US</w:t>
      </w:r>
      <w:r w:rsidR="00E75766">
        <w:t>AL</w:t>
      </w:r>
      <w:r w:rsidR="00034C6B">
        <w:t>-B</w:t>
      </w:r>
      <w:r w:rsidR="00E75766">
        <w:t xml:space="preserve"> program </w:t>
      </w:r>
      <w:r w:rsidR="00D35F4B">
        <w:t>is</w:t>
      </w:r>
      <w:r w:rsidR="00E75766">
        <w:t xml:space="preserve"> to mitigate for </w:t>
      </w:r>
      <w:r w:rsidR="00D35F4B">
        <w:t>lost harvest opportunity of</w:t>
      </w:r>
      <w:r w:rsidR="00E75766">
        <w:t xml:space="preserve"> large two-ocean steelhead</w:t>
      </w:r>
      <w:r w:rsidR="00D35F4B">
        <w:t xml:space="preserve"> resulting from construction and operation of the four Lower Snake River hydroelectric dams.</w:t>
      </w:r>
      <w:r w:rsidR="00E75766">
        <w:t xml:space="preserve"> </w:t>
      </w:r>
      <w:r w:rsidR="009267AD">
        <w:t>To provide th</w:t>
      </w:r>
      <w:r>
        <w:t>is</w:t>
      </w:r>
      <w:r w:rsidR="009267AD">
        <w:t xml:space="preserve"> in-kind mitigation, consistent with the Lower Snake River Compensation Plan program,</w:t>
      </w:r>
      <w:r w:rsidR="00C33F04">
        <w:t xml:space="preserve"> </w:t>
      </w:r>
      <w:r w:rsidR="00277A81">
        <w:t>t</w:t>
      </w:r>
      <w:r>
        <w:t>he Idaho Department of Fish and Game</w:t>
      </w:r>
      <w:r w:rsidR="00C33F04">
        <w:t xml:space="preserve"> </w:t>
      </w:r>
      <w:r w:rsidR="009267AD">
        <w:t>sourced Steelhead eggs from the North Fork Clearwater River at Dworshak National Fish Hatchery and reared those smolts in the Hagerman Valley, Idaho</w:t>
      </w:r>
      <w:r w:rsidR="006E2032">
        <w:t xml:space="preserve"> with the subsequent </w:t>
      </w:r>
      <w:r w:rsidR="00ED47A0">
        <w:t xml:space="preserve">smolt </w:t>
      </w:r>
      <w:r w:rsidR="006E2032">
        <w:t>release</w:t>
      </w:r>
      <w:r w:rsidR="00C33F04">
        <w:t>s</w:t>
      </w:r>
      <w:r w:rsidR="006E2032">
        <w:t xml:space="preserve"> into the upper Salmon River</w:t>
      </w:r>
      <w:r w:rsidR="009267AD">
        <w:t>.</w:t>
      </w:r>
      <w:r w:rsidR="00C722E7">
        <w:t xml:space="preserve"> </w:t>
      </w:r>
      <w:r w:rsidR="00CB0C16">
        <w:t xml:space="preserve">While the goal </w:t>
      </w:r>
      <w:r w:rsidR="001F0428">
        <w:t>h</w:t>
      </w:r>
      <w:r w:rsidR="00CB0C16">
        <w:t xml:space="preserve">as </w:t>
      </w:r>
      <w:r w:rsidR="001F0428">
        <w:t xml:space="preserve">been </w:t>
      </w:r>
      <w:r w:rsidR="00F534B5">
        <w:t xml:space="preserve">to </w:t>
      </w:r>
      <w:r w:rsidR="00CB0C16">
        <w:t>create a locally adapted</w:t>
      </w:r>
      <w:r w:rsidR="00836B60">
        <w:t xml:space="preserve"> broodstock in the Salmon River,</w:t>
      </w:r>
      <w:r w:rsidR="005D438E">
        <w:t xml:space="preserve"> </w:t>
      </w:r>
      <w:r w:rsidR="00836B60">
        <w:t xml:space="preserve">brood </w:t>
      </w:r>
      <w:proofErr w:type="gramStart"/>
      <w:r w:rsidR="00836B60">
        <w:t>shortages have</w:t>
      </w:r>
      <w:r>
        <w:t xml:space="preserve"> consistently </w:t>
      </w:r>
      <w:r w:rsidR="00836B60">
        <w:t>required</w:t>
      </w:r>
      <w:proofErr w:type="gramEnd"/>
      <w:r w:rsidR="00836B60">
        <w:t xml:space="preserve"> the transfer of eggs from the </w:t>
      </w:r>
      <w:r w:rsidR="00C33F04">
        <w:t>C</w:t>
      </w:r>
      <w:r w:rsidR="00836B60">
        <w:t>learwater basin to meet brood needs</w:t>
      </w:r>
      <w:r w:rsidR="00C33F04">
        <w:t xml:space="preserve"> for the Salmon River program.</w:t>
      </w:r>
      <w:r w:rsidR="0070131D">
        <w:t xml:space="preserve"> </w:t>
      </w:r>
      <w:r w:rsidR="00836B60">
        <w:t>S</w:t>
      </w:r>
      <w:r w:rsidR="007D1059">
        <w:t xml:space="preserve">urvival of </w:t>
      </w:r>
      <w:r w:rsidR="00723BBE">
        <w:t>first-generation</w:t>
      </w:r>
      <w:r w:rsidR="00A333B5">
        <w:t xml:space="preserve"> </w:t>
      </w:r>
      <w:r w:rsidR="006E2032">
        <w:t>steelhead from the Clearwater basin</w:t>
      </w:r>
      <w:r w:rsidR="00A333B5">
        <w:t xml:space="preserve"> is </w:t>
      </w:r>
      <w:r w:rsidR="00850E8C">
        <w:t xml:space="preserve">generally </w:t>
      </w:r>
      <w:r w:rsidR="00A333B5">
        <w:t>lower</w:t>
      </w:r>
      <w:r w:rsidR="00FB440B">
        <w:t xml:space="preserve"> than the locally adapted USAL-B</w:t>
      </w:r>
      <w:r w:rsidR="00C96560">
        <w:t xml:space="preserve"> stock</w:t>
      </w:r>
      <w:r w:rsidR="002D24C7">
        <w:t xml:space="preserve">, which has </w:t>
      </w:r>
      <w:r>
        <w:t xml:space="preserve">also </w:t>
      </w:r>
      <w:r w:rsidR="002D24C7">
        <w:t xml:space="preserve">hampered the ability to perpetuate and expand the program in </w:t>
      </w:r>
      <w:r w:rsidR="0003084E">
        <w:t xml:space="preserve">the Salmon River. </w:t>
      </w:r>
      <w:r w:rsidR="000A4E42">
        <w:t>To</w:t>
      </w:r>
      <w:r w:rsidR="00103870">
        <w:t xml:space="preserve"> increase the number of </w:t>
      </w:r>
      <w:r w:rsidR="00850E8C">
        <w:t xml:space="preserve">returning </w:t>
      </w:r>
      <w:r w:rsidR="00103870">
        <w:t>USAL</w:t>
      </w:r>
      <w:r w:rsidR="00DE2116">
        <w:t>-B</w:t>
      </w:r>
      <w:r w:rsidR="00103870">
        <w:t xml:space="preserve"> stock adults,</w:t>
      </w:r>
      <w:r w:rsidR="00850E8C">
        <w:t xml:space="preserve"> the</w:t>
      </w:r>
      <w:r w:rsidR="00103870">
        <w:t xml:space="preserve"> a</w:t>
      </w:r>
      <w:r w:rsidR="005D438E">
        <w:t xml:space="preserve">dult trapping </w:t>
      </w:r>
      <w:r w:rsidR="00A5453B">
        <w:t>location</w:t>
      </w:r>
      <w:r w:rsidR="00850E8C">
        <w:t xml:space="preserve"> has</w:t>
      </w:r>
      <w:r w:rsidR="00BB259F">
        <w:t xml:space="preserve"> been</w:t>
      </w:r>
      <w:r w:rsidR="006D3331">
        <w:t xml:space="preserve"> </w:t>
      </w:r>
      <w:r w:rsidR="00FC4636">
        <w:t xml:space="preserve">shifted throughout the </w:t>
      </w:r>
      <w:r w:rsidR="00A257A2">
        <w:t>upper Salmon River basin to find a suitable adult collection facility.</w:t>
      </w:r>
      <w:r w:rsidR="005D438E">
        <w:t xml:space="preserve"> Additionally</w:t>
      </w:r>
      <w:r w:rsidR="002F247F">
        <w:t>,</w:t>
      </w:r>
      <w:r w:rsidR="005D438E">
        <w:t xml:space="preserve"> smolt release locations</w:t>
      </w:r>
      <w:r w:rsidR="000E09AA">
        <w:t>,</w:t>
      </w:r>
      <w:r w:rsidR="005D438E">
        <w:t xml:space="preserve"> release targets</w:t>
      </w:r>
      <w:r w:rsidR="00BB72BA">
        <w:t xml:space="preserve">, and </w:t>
      </w:r>
      <w:r w:rsidR="00A23AEF">
        <w:t>mark ratios</w:t>
      </w:r>
      <w:r w:rsidR="005D438E">
        <w:t xml:space="preserve"> </w:t>
      </w:r>
      <w:r w:rsidR="00250CC6">
        <w:t>have been</w:t>
      </w:r>
      <w:r w:rsidR="005D438E">
        <w:t xml:space="preserve"> changed </w:t>
      </w:r>
      <w:r w:rsidR="0023173A">
        <w:t xml:space="preserve">in effort to </w:t>
      </w:r>
      <w:r w:rsidR="0023173A" w:rsidRPr="00250CC6">
        <w:t>meet</w:t>
      </w:r>
      <w:r w:rsidR="005D438E" w:rsidRPr="00250CC6">
        <w:t xml:space="preserve"> brood need</w:t>
      </w:r>
      <w:r w:rsidR="00250CC6" w:rsidRPr="00250CC6">
        <w:t>s</w:t>
      </w:r>
      <w:r w:rsidR="005D438E">
        <w:t>.</w:t>
      </w:r>
      <w:r w:rsidR="00A025C0">
        <w:t xml:space="preserve"> </w:t>
      </w:r>
      <w:r w:rsidR="001D1A3C">
        <w:t>I</w:t>
      </w:r>
      <w:r w:rsidR="00F33ABF">
        <w:t>n 202</w:t>
      </w:r>
      <w:r w:rsidR="00D45B41">
        <w:t>3</w:t>
      </w:r>
      <w:r w:rsidR="00836B60">
        <w:t>,</w:t>
      </w:r>
      <w:r>
        <w:t xml:space="preserve"> </w:t>
      </w:r>
      <w:proofErr w:type="gramStart"/>
      <w:r>
        <w:t>a number of</w:t>
      </w:r>
      <w:proofErr w:type="gramEnd"/>
      <w:r>
        <w:t xml:space="preserve"> changes were </w:t>
      </w:r>
      <w:r w:rsidR="00850E8C">
        <w:t xml:space="preserve">implemented </w:t>
      </w:r>
      <w:r>
        <w:t>to the program to increase program performance.</w:t>
      </w:r>
      <w:r w:rsidR="00C33F04">
        <w:t xml:space="preserve"> Responses from these changes will be evaluated over the next several </w:t>
      </w:r>
      <w:r w:rsidR="00723BBE">
        <w:t>years</w:t>
      </w:r>
      <w:r w:rsidR="00C33F04">
        <w:t>.</w:t>
      </w:r>
    </w:p>
    <w:p w14:paraId="7D7B0690" w14:textId="77777777" w:rsidR="005A0A91" w:rsidRDefault="005A0A91" w:rsidP="00317BA1"/>
    <w:sectPr w:rsidR="005A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7856"/>
    <w:multiLevelType w:val="hybridMultilevel"/>
    <w:tmpl w:val="C7743A86"/>
    <w:lvl w:ilvl="0" w:tplc="D102E35A">
      <w:start w:val="1"/>
      <w:numFmt w:val="lowerLetter"/>
      <w:pStyle w:val="Numbera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DB4"/>
    <w:multiLevelType w:val="hybridMultilevel"/>
    <w:tmpl w:val="AC84E1DA"/>
    <w:lvl w:ilvl="0" w:tplc="CD20F43E">
      <w:start w:val="1"/>
      <w:numFmt w:val="decimal"/>
      <w:pStyle w:val="Objectiv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98556">
    <w:abstractNumId w:val="0"/>
    <w:lvlOverride w:ilvl="0">
      <w:startOverride w:val="1"/>
    </w:lvlOverride>
  </w:num>
  <w:num w:numId="2" w16cid:durableId="1232234619">
    <w:abstractNumId w:val="1"/>
  </w:num>
  <w:num w:numId="3" w16cid:durableId="648092044">
    <w:abstractNumId w:val="0"/>
    <w:lvlOverride w:ilvl="0">
      <w:startOverride w:val="1"/>
    </w:lvlOverride>
  </w:num>
  <w:num w:numId="4" w16cid:durableId="932662160">
    <w:abstractNumId w:val="1"/>
  </w:num>
  <w:num w:numId="5" w16cid:durableId="1156915752">
    <w:abstractNumId w:val="0"/>
    <w:lvlOverride w:ilvl="0">
      <w:startOverride w:val="1"/>
    </w:lvlOverride>
  </w:num>
  <w:num w:numId="6" w16cid:durableId="83961423">
    <w:abstractNumId w:val="1"/>
  </w:num>
  <w:num w:numId="7" w16cid:durableId="1324503389">
    <w:abstractNumId w:val="0"/>
    <w:lvlOverride w:ilvl="0">
      <w:startOverride w:val="1"/>
    </w:lvlOverride>
  </w:num>
  <w:num w:numId="8" w16cid:durableId="604851560">
    <w:abstractNumId w:val="1"/>
  </w:num>
  <w:num w:numId="9" w16cid:durableId="254946257">
    <w:abstractNumId w:val="0"/>
    <w:lvlOverride w:ilvl="0">
      <w:startOverride w:val="1"/>
    </w:lvlOverride>
  </w:num>
  <w:num w:numId="10" w16cid:durableId="458381828">
    <w:abstractNumId w:val="1"/>
  </w:num>
  <w:num w:numId="11" w16cid:durableId="537396857">
    <w:abstractNumId w:val="0"/>
    <w:lvlOverride w:ilvl="0">
      <w:startOverride w:val="1"/>
    </w:lvlOverride>
  </w:num>
  <w:num w:numId="12" w16cid:durableId="145635835">
    <w:abstractNumId w:val="1"/>
  </w:num>
  <w:num w:numId="13" w16cid:durableId="459302550">
    <w:abstractNumId w:val="0"/>
    <w:lvlOverride w:ilvl="0">
      <w:startOverride w:val="1"/>
    </w:lvlOverride>
  </w:num>
  <w:num w:numId="14" w16cid:durableId="1154832687">
    <w:abstractNumId w:val="1"/>
  </w:num>
  <w:num w:numId="15" w16cid:durableId="243809098">
    <w:abstractNumId w:val="0"/>
    <w:lvlOverride w:ilvl="0">
      <w:startOverride w:val="1"/>
    </w:lvlOverride>
  </w:num>
  <w:num w:numId="16" w16cid:durableId="105566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0F"/>
    <w:rsid w:val="00006BDC"/>
    <w:rsid w:val="0003084E"/>
    <w:rsid w:val="00034C6B"/>
    <w:rsid w:val="0003622A"/>
    <w:rsid w:val="00067930"/>
    <w:rsid w:val="00083CB4"/>
    <w:rsid w:val="0008587C"/>
    <w:rsid w:val="000A4E42"/>
    <w:rsid w:val="000C3176"/>
    <w:rsid w:val="000C7AE1"/>
    <w:rsid w:val="000E09AA"/>
    <w:rsid w:val="00103870"/>
    <w:rsid w:val="00106BE5"/>
    <w:rsid w:val="0011159B"/>
    <w:rsid w:val="00111B2F"/>
    <w:rsid w:val="001771ED"/>
    <w:rsid w:val="0019385D"/>
    <w:rsid w:val="001A259C"/>
    <w:rsid w:val="001B1AE5"/>
    <w:rsid w:val="001B419C"/>
    <w:rsid w:val="001D1A3C"/>
    <w:rsid w:val="001F0428"/>
    <w:rsid w:val="001F3190"/>
    <w:rsid w:val="001F6254"/>
    <w:rsid w:val="001F66EC"/>
    <w:rsid w:val="0023173A"/>
    <w:rsid w:val="00235DC3"/>
    <w:rsid w:val="002371EA"/>
    <w:rsid w:val="002425E3"/>
    <w:rsid w:val="00250CC6"/>
    <w:rsid w:val="002530D2"/>
    <w:rsid w:val="00256698"/>
    <w:rsid w:val="00277A81"/>
    <w:rsid w:val="002D24C7"/>
    <w:rsid w:val="002D65F3"/>
    <w:rsid w:val="002F247F"/>
    <w:rsid w:val="00317BA1"/>
    <w:rsid w:val="003371C1"/>
    <w:rsid w:val="00393CB7"/>
    <w:rsid w:val="003D1500"/>
    <w:rsid w:val="003E66FF"/>
    <w:rsid w:val="00407AD0"/>
    <w:rsid w:val="004E7CDF"/>
    <w:rsid w:val="004F0FFB"/>
    <w:rsid w:val="005000B5"/>
    <w:rsid w:val="005140ED"/>
    <w:rsid w:val="00527C23"/>
    <w:rsid w:val="005A0A91"/>
    <w:rsid w:val="005B4A16"/>
    <w:rsid w:val="005D2126"/>
    <w:rsid w:val="005D438E"/>
    <w:rsid w:val="006045D8"/>
    <w:rsid w:val="006177AD"/>
    <w:rsid w:val="00660B84"/>
    <w:rsid w:val="0067101A"/>
    <w:rsid w:val="006760F2"/>
    <w:rsid w:val="00680197"/>
    <w:rsid w:val="006D3331"/>
    <w:rsid w:val="006D5A84"/>
    <w:rsid w:val="006E2032"/>
    <w:rsid w:val="006E775F"/>
    <w:rsid w:val="006F130A"/>
    <w:rsid w:val="006F32D3"/>
    <w:rsid w:val="0070131D"/>
    <w:rsid w:val="00723BBE"/>
    <w:rsid w:val="007426B7"/>
    <w:rsid w:val="007B0EB4"/>
    <w:rsid w:val="007D1059"/>
    <w:rsid w:val="007D42EC"/>
    <w:rsid w:val="007E7E25"/>
    <w:rsid w:val="00836B60"/>
    <w:rsid w:val="00844B22"/>
    <w:rsid w:val="00850E8C"/>
    <w:rsid w:val="00864AFC"/>
    <w:rsid w:val="00882067"/>
    <w:rsid w:val="008827FF"/>
    <w:rsid w:val="008C2354"/>
    <w:rsid w:val="008E712F"/>
    <w:rsid w:val="008F3DF7"/>
    <w:rsid w:val="009267AD"/>
    <w:rsid w:val="00954EBB"/>
    <w:rsid w:val="009723A6"/>
    <w:rsid w:val="00995F19"/>
    <w:rsid w:val="00996DD4"/>
    <w:rsid w:val="009B6165"/>
    <w:rsid w:val="009D02C6"/>
    <w:rsid w:val="009E4D0F"/>
    <w:rsid w:val="00A025C0"/>
    <w:rsid w:val="00A030CA"/>
    <w:rsid w:val="00A23AEF"/>
    <w:rsid w:val="00A2505B"/>
    <w:rsid w:val="00A257A2"/>
    <w:rsid w:val="00A333B5"/>
    <w:rsid w:val="00A5453B"/>
    <w:rsid w:val="00A908E2"/>
    <w:rsid w:val="00AA2F80"/>
    <w:rsid w:val="00AA73B3"/>
    <w:rsid w:val="00AB734B"/>
    <w:rsid w:val="00AC30AB"/>
    <w:rsid w:val="00AC4DDD"/>
    <w:rsid w:val="00AD77F8"/>
    <w:rsid w:val="00AE1F9C"/>
    <w:rsid w:val="00AF0E87"/>
    <w:rsid w:val="00AF295D"/>
    <w:rsid w:val="00B63B61"/>
    <w:rsid w:val="00B72713"/>
    <w:rsid w:val="00BB259F"/>
    <w:rsid w:val="00BB72BA"/>
    <w:rsid w:val="00BE0B52"/>
    <w:rsid w:val="00BE6E59"/>
    <w:rsid w:val="00BF02F3"/>
    <w:rsid w:val="00C33F04"/>
    <w:rsid w:val="00C3682F"/>
    <w:rsid w:val="00C47F61"/>
    <w:rsid w:val="00C722E7"/>
    <w:rsid w:val="00C96560"/>
    <w:rsid w:val="00CB0C16"/>
    <w:rsid w:val="00CC1015"/>
    <w:rsid w:val="00CF01E7"/>
    <w:rsid w:val="00D275F9"/>
    <w:rsid w:val="00D27AA0"/>
    <w:rsid w:val="00D35F4B"/>
    <w:rsid w:val="00D3654D"/>
    <w:rsid w:val="00D45B41"/>
    <w:rsid w:val="00DB4A00"/>
    <w:rsid w:val="00DC2C67"/>
    <w:rsid w:val="00DD1004"/>
    <w:rsid w:val="00DD2DCD"/>
    <w:rsid w:val="00DE2116"/>
    <w:rsid w:val="00E062D4"/>
    <w:rsid w:val="00E349E0"/>
    <w:rsid w:val="00E47C3C"/>
    <w:rsid w:val="00E75766"/>
    <w:rsid w:val="00E86ECF"/>
    <w:rsid w:val="00E9665A"/>
    <w:rsid w:val="00EA1898"/>
    <w:rsid w:val="00EC1E1A"/>
    <w:rsid w:val="00EC247F"/>
    <w:rsid w:val="00ED47A0"/>
    <w:rsid w:val="00F04910"/>
    <w:rsid w:val="00F25A15"/>
    <w:rsid w:val="00F33ABF"/>
    <w:rsid w:val="00F40666"/>
    <w:rsid w:val="00F427D3"/>
    <w:rsid w:val="00F534B5"/>
    <w:rsid w:val="00F60D4F"/>
    <w:rsid w:val="00FB2262"/>
    <w:rsid w:val="00FB440B"/>
    <w:rsid w:val="00FC0566"/>
    <w:rsid w:val="00FC463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37E0"/>
  <w15:chartTrackingRefBased/>
  <w15:docId w15:val="{851D54C5-0C93-4268-888F-25D27519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A0"/>
    <w:pPr>
      <w:spacing w:after="120" w:line="240" w:lineRule="auto"/>
      <w:ind w:firstLine="720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7AA0"/>
    <w:pPr>
      <w:keepNext/>
      <w:keepLines/>
      <w:spacing w:after="240"/>
      <w:ind w:firstLine="0"/>
      <w:jc w:val="center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27AA0"/>
    <w:pPr>
      <w:keepNext/>
      <w:keepLines/>
      <w:spacing w:before="240" w:after="240"/>
      <w:ind w:firstLine="0"/>
      <w:jc w:val="center"/>
      <w:outlineLvl w:val="1"/>
    </w:pPr>
    <w:rPr>
      <w:rFonts w:eastAsia="Times New Roman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27AA0"/>
    <w:pPr>
      <w:keepNext/>
      <w:keepLines/>
      <w:spacing w:before="120"/>
      <w:ind w:firstLine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27AA0"/>
    <w:pPr>
      <w:keepNext/>
      <w:keepLines/>
      <w:spacing w:before="40"/>
      <w:ind w:left="720" w:firstLine="0"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rsid w:val="00D27AA0"/>
    <w:pPr>
      <w:spacing w:before="240" w:after="60"/>
      <w:jc w:val="both"/>
      <w:outlineLvl w:val="4"/>
    </w:pPr>
    <w:rPr>
      <w:rFonts w:eastAsia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27AA0"/>
    <w:pPr>
      <w:spacing w:before="240" w:after="60"/>
      <w:jc w:val="both"/>
      <w:outlineLvl w:val="5"/>
    </w:pPr>
    <w:rPr>
      <w:rFonts w:eastAsia="Calibri" w:cs="Times New Roman"/>
      <w:b/>
      <w:bCs/>
    </w:rPr>
  </w:style>
  <w:style w:type="paragraph" w:styleId="Heading7">
    <w:name w:val="heading 7"/>
    <w:basedOn w:val="Normal"/>
    <w:next w:val="Normal"/>
    <w:link w:val="Heading7Char"/>
    <w:rsid w:val="00D27AA0"/>
    <w:pPr>
      <w:keepNext/>
      <w:widowControl w:val="0"/>
      <w:spacing w:after="0" w:line="480" w:lineRule="auto"/>
      <w:jc w:val="both"/>
      <w:outlineLvl w:val="6"/>
    </w:pPr>
    <w:rPr>
      <w:rFonts w:eastAsia="Calibri" w:cs="Arial"/>
      <w:b/>
      <w:bCs/>
      <w:snapToGrid w:val="0"/>
      <w:szCs w:val="20"/>
    </w:rPr>
  </w:style>
  <w:style w:type="paragraph" w:styleId="Heading8">
    <w:name w:val="heading 8"/>
    <w:basedOn w:val="Normal"/>
    <w:next w:val="Normal"/>
    <w:link w:val="Heading8Char"/>
    <w:rsid w:val="00D27AA0"/>
    <w:pPr>
      <w:keepNext/>
      <w:widowControl w:val="0"/>
      <w:spacing w:after="0"/>
      <w:ind w:left="1440" w:hanging="1440"/>
      <w:jc w:val="center"/>
      <w:outlineLvl w:val="7"/>
    </w:pPr>
    <w:rPr>
      <w:rFonts w:eastAsia="Calibri" w:cs="Arial"/>
      <w:b/>
      <w:bCs/>
      <w:snapToGrid w:val="0"/>
      <w:szCs w:val="20"/>
    </w:rPr>
  </w:style>
  <w:style w:type="paragraph" w:styleId="Heading9">
    <w:name w:val="heading 9"/>
    <w:basedOn w:val="Normal"/>
    <w:next w:val="Normal"/>
    <w:link w:val="Heading9Char"/>
    <w:rsid w:val="00D27AA0"/>
    <w:pPr>
      <w:keepNext/>
      <w:widowControl w:val="0"/>
      <w:spacing w:after="0"/>
      <w:jc w:val="both"/>
      <w:outlineLvl w:val="8"/>
    </w:pPr>
    <w:rPr>
      <w:rFonts w:eastAsia="Arial Unicode MS" w:cs="Arial"/>
      <w:b/>
      <w:b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cesTableHeading">
    <w:name w:val="Appendices+Table Heading"/>
    <w:basedOn w:val="Normal"/>
    <w:qFormat/>
    <w:rsid w:val="00D27AA0"/>
    <w:pPr>
      <w:tabs>
        <w:tab w:val="left" w:pos="2448"/>
        <w:tab w:val="right" w:pos="9360"/>
      </w:tabs>
      <w:spacing w:after="0"/>
      <w:ind w:left="2448" w:hanging="2448"/>
      <w:jc w:val="both"/>
    </w:pPr>
    <w:rPr>
      <w:rFonts w:eastAsia="Times New Roman" w:cs="Arial"/>
      <w:szCs w:val="20"/>
    </w:rPr>
  </w:style>
  <w:style w:type="paragraph" w:customStyle="1" w:styleId="ApppendicesHeading">
    <w:name w:val="Apppendices Heading"/>
    <w:basedOn w:val="Normal"/>
    <w:qFormat/>
    <w:rsid w:val="00D27AA0"/>
    <w:pPr>
      <w:ind w:left="1440" w:hanging="1440"/>
      <w:jc w:val="both"/>
    </w:pPr>
    <w:rPr>
      <w:rFonts w:eastAsia="Times New Roman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A0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D27AA0"/>
    <w:pPr>
      <w:spacing w:after="0"/>
      <w:ind w:left="720" w:hanging="720"/>
      <w:jc w:val="both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A0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A0"/>
    <w:rPr>
      <w:rFonts w:ascii="Arial" w:hAnsi="Arial"/>
      <w:b/>
      <w:bCs/>
      <w:kern w:val="0"/>
      <w:sz w:val="20"/>
      <w:szCs w:val="20"/>
      <w14:ligatures w14:val="none"/>
    </w:rPr>
  </w:style>
  <w:style w:type="paragraph" w:customStyle="1" w:styleId="FigureHeading">
    <w:name w:val="Figure Heading"/>
    <w:basedOn w:val="Normal"/>
    <w:qFormat/>
    <w:rsid w:val="00D27AA0"/>
    <w:pPr>
      <w:tabs>
        <w:tab w:val="left" w:pos="1440"/>
      </w:tabs>
      <w:ind w:left="1008" w:hanging="1008"/>
      <w:jc w:val="both"/>
    </w:pPr>
    <w:rPr>
      <w:rFonts w:eastAsia="Times New Roman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27AA0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D27AA0"/>
    <w:pPr>
      <w:spacing w:after="0"/>
      <w:jc w:val="center"/>
    </w:pPr>
    <w:rPr>
      <w:rFonts w:eastAsia="Times New Roman" w:cs="Arial"/>
    </w:rPr>
  </w:style>
  <w:style w:type="character" w:customStyle="1" w:styleId="FooterChar">
    <w:name w:val="Footer Char"/>
    <w:basedOn w:val="DefaultParagraphFont"/>
    <w:link w:val="Footer"/>
    <w:uiPriority w:val="99"/>
    <w:rsid w:val="00D27AA0"/>
    <w:rPr>
      <w:rFonts w:ascii="Arial" w:eastAsia="Times New Roman" w:hAnsi="Arial" w:cs="Arial"/>
      <w:kern w:val="0"/>
      <w14:ligatures w14:val="none"/>
    </w:rPr>
  </w:style>
  <w:style w:type="paragraph" w:styleId="Header">
    <w:name w:val="header"/>
    <w:basedOn w:val="Normal"/>
    <w:link w:val="HeaderChar"/>
    <w:rsid w:val="00D27AA0"/>
    <w:pPr>
      <w:spacing w:after="0"/>
      <w:jc w:val="both"/>
    </w:pPr>
    <w:rPr>
      <w:rFonts w:eastAsia="Calibri" w:cs="Arial"/>
    </w:rPr>
  </w:style>
  <w:style w:type="character" w:customStyle="1" w:styleId="HeaderChar">
    <w:name w:val="Header Char"/>
    <w:basedOn w:val="DefaultParagraphFont"/>
    <w:link w:val="Header"/>
    <w:rsid w:val="00D27AA0"/>
    <w:rPr>
      <w:rFonts w:ascii="Arial" w:eastAsia="Calibri" w:hAnsi="Arial" w:cs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D27AA0"/>
    <w:rPr>
      <w:rFonts w:ascii="Arial" w:eastAsia="Times New Roman" w:hAnsi="Arial"/>
      <w:b/>
      <w:bCs/>
      <w:caps/>
      <w:kern w:val="0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D27AA0"/>
    <w:rPr>
      <w:rFonts w:ascii="Arial" w:eastAsia="Times New Roman" w:hAnsi="Arial"/>
      <w:b/>
      <w:bCs/>
      <w:kern w:val="0"/>
      <w:szCs w:val="26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rsid w:val="00D27AA0"/>
    <w:rPr>
      <w:rFonts w:ascii="Arial" w:eastAsiaTheme="majorEastAsia" w:hAnsi="Arial" w:cstheme="majorBidi"/>
      <w:b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27AA0"/>
    <w:rPr>
      <w:rFonts w:ascii="Arial" w:eastAsiaTheme="majorEastAsia" w:hAnsi="Arial" w:cstheme="majorBidi"/>
      <w:iCs/>
      <w:kern w:val="0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D27AA0"/>
    <w:rPr>
      <w:rFonts w:ascii="Arial" w:eastAsia="Calibri" w:hAnsi="Arial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D27AA0"/>
    <w:rPr>
      <w:rFonts w:ascii="Arial" w:eastAsia="Calibri" w:hAnsi="Arial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rsid w:val="00D27AA0"/>
    <w:rPr>
      <w:rFonts w:ascii="Arial" w:eastAsia="Calibri" w:hAnsi="Arial" w:cs="Arial"/>
      <w:b/>
      <w:bCs/>
      <w:snapToGrid w:val="0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D27AA0"/>
    <w:rPr>
      <w:rFonts w:ascii="Arial" w:eastAsia="Calibri" w:hAnsi="Arial" w:cs="Arial"/>
      <w:b/>
      <w:bCs/>
      <w:snapToGrid w:val="0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D27AA0"/>
    <w:rPr>
      <w:rFonts w:ascii="Arial" w:eastAsia="Arial Unicode MS" w:hAnsi="Arial" w:cs="Arial"/>
      <w:b/>
      <w:bCs/>
      <w:snapToGrid w:val="0"/>
      <w:kern w:val="0"/>
      <w:sz w:val="18"/>
      <w14:ligatures w14:val="none"/>
    </w:rPr>
  </w:style>
  <w:style w:type="character" w:styleId="Hyperlink">
    <w:name w:val="Hyperlink"/>
    <w:basedOn w:val="DefaultParagraphFont"/>
    <w:uiPriority w:val="99"/>
    <w:rsid w:val="00D27AA0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D27AA0"/>
    <w:pPr>
      <w:spacing w:after="0"/>
      <w:ind w:left="720"/>
      <w:jc w:val="both"/>
    </w:pPr>
    <w:rPr>
      <w:rFonts w:eastAsia="Calibri" w:cs="Times New Roman"/>
    </w:rPr>
  </w:style>
  <w:style w:type="paragraph" w:customStyle="1" w:styleId="msonormal0">
    <w:name w:val="msonormal"/>
    <w:basedOn w:val="Normal"/>
    <w:rsid w:val="00D27AA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 1"/>
    <w:basedOn w:val="Normal"/>
    <w:link w:val="Number1Char"/>
    <w:qFormat/>
    <w:rsid w:val="00D27AA0"/>
    <w:pPr>
      <w:spacing w:after="0"/>
      <w:ind w:left="540" w:hanging="270"/>
      <w:jc w:val="both"/>
    </w:pPr>
    <w:rPr>
      <w:rFonts w:eastAsia="Calibri" w:cs="Arial"/>
      <w:sz w:val="20"/>
      <w:szCs w:val="18"/>
    </w:rPr>
  </w:style>
  <w:style w:type="character" w:customStyle="1" w:styleId="Number1Char">
    <w:name w:val="Number 1 Char"/>
    <w:link w:val="Number1"/>
    <w:rsid w:val="00D27AA0"/>
    <w:rPr>
      <w:rFonts w:ascii="Arial" w:eastAsia="Calibri" w:hAnsi="Arial" w:cs="Arial"/>
      <w:kern w:val="0"/>
      <w:sz w:val="20"/>
      <w:szCs w:val="18"/>
      <w14:ligatures w14:val="none"/>
    </w:rPr>
  </w:style>
  <w:style w:type="paragraph" w:customStyle="1" w:styleId="Numbera">
    <w:name w:val="Number a"/>
    <w:basedOn w:val="Normal"/>
    <w:qFormat/>
    <w:rsid w:val="00D27AA0"/>
    <w:pPr>
      <w:numPr>
        <w:numId w:val="15"/>
      </w:numPr>
      <w:spacing w:after="0"/>
      <w:jc w:val="both"/>
    </w:pPr>
    <w:rPr>
      <w:rFonts w:eastAsia="Times New Roman" w:cs="Arial"/>
      <w:sz w:val="20"/>
      <w:szCs w:val="20"/>
    </w:rPr>
  </w:style>
  <w:style w:type="paragraph" w:customStyle="1" w:styleId="Objective">
    <w:name w:val="Objective"/>
    <w:basedOn w:val="Normal"/>
    <w:qFormat/>
    <w:rsid w:val="00D27AA0"/>
    <w:pPr>
      <w:numPr>
        <w:numId w:val="16"/>
      </w:numPr>
      <w:spacing w:after="0"/>
      <w:jc w:val="both"/>
    </w:pPr>
    <w:rPr>
      <w:rFonts w:eastAsia="Arial" w:cs="Arial"/>
    </w:rPr>
  </w:style>
  <w:style w:type="character" w:styleId="PageNumber">
    <w:name w:val="page number"/>
    <w:rsid w:val="00D27AA0"/>
  </w:style>
  <w:style w:type="paragraph" w:customStyle="1" w:styleId="Subobjective">
    <w:name w:val="Subobjective"/>
    <w:basedOn w:val="Normal"/>
    <w:qFormat/>
    <w:rsid w:val="00D27AA0"/>
    <w:pPr>
      <w:spacing w:after="0"/>
      <w:jc w:val="both"/>
    </w:pPr>
    <w:rPr>
      <w:rFonts w:eastAsia="Times New Roman" w:cs="Arial"/>
      <w:snapToGrid w:val="0"/>
      <w:szCs w:val="20"/>
    </w:rPr>
  </w:style>
  <w:style w:type="paragraph" w:styleId="Subtitle">
    <w:name w:val="Subtitle"/>
    <w:basedOn w:val="Normal"/>
    <w:next w:val="Normal"/>
    <w:link w:val="SubtitleChar"/>
    <w:qFormat/>
    <w:rsid w:val="00D27AA0"/>
    <w:pPr>
      <w:keepNext/>
      <w:numPr>
        <w:ilvl w:val="1"/>
      </w:numPr>
      <w:spacing w:after="0"/>
      <w:ind w:firstLine="720"/>
      <w:jc w:val="center"/>
    </w:pPr>
    <w:rPr>
      <w:rFonts w:eastAsia="Times New Roman" w:cs="Times New Roman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D27AA0"/>
    <w:rPr>
      <w:rFonts w:ascii="Arial" w:eastAsia="Times New Roman" w:hAnsi="Arial" w:cs="Times New Roman"/>
      <w:b/>
      <w:iCs/>
      <w:kern w:val="0"/>
      <w:sz w:val="28"/>
      <w:szCs w:val="24"/>
      <w14:ligatures w14:val="none"/>
    </w:rPr>
  </w:style>
  <w:style w:type="paragraph" w:customStyle="1" w:styleId="Table">
    <w:name w:val="Table"/>
    <w:basedOn w:val="Normal"/>
    <w:link w:val="TableChar"/>
    <w:qFormat/>
    <w:rsid w:val="00D27AA0"/>
    <w:pPr>
      <w:spacing w:after="0"/>
      <w:ind w:firstLine="0"/>
      <w:jc w:val="center"/>
    </w:pPr>
    <w:rPr>
      <w:rFonts w:cs="Arial"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D27AA0"/>
    <w:rPr>
      <w:rFonts w:ascii="Arial" w:hAnsi="Arial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D27AA0"/>
    <w:pPr>
      <w:spacing w:after="0" w:line="240" w:lineRule="auto"/>
      <w:ind w:firstLine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D27AA0"/>
    <w:pPr>
      <w:ind w:left="1008" w:hanging="1008"/>
      <w:jc w:val="both"/>
    </w:pPr>
    <w:rPr>
      <w:rFonts w:eastAsia="Times New Roman" w:cs="Arial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D27AA0"/>
    <w:pPr>
      <w:spacing w:after="60"/>
      <w:ind w:left="720" w:hanging="720"/>
    </w:pPr>
  </w:style>
  <w:style w:type="character" w:customStyle="1" w:styleId="TableofFiguresChar">
    <w:name w:val="Table of Figures Char"/>
    <w:link w:val="TableofFigures"/>
    <w:uiPriority w:val="99"/>
    <w:rsid w:val="00D27AA0"/>
    <w:rPr>
      <w:rFonts w:ascii="Arial" w:hAnsi="Arial"/>
      <w:kern w:val="0"/>
      <w14:ligatures w14:val="none"/>
    </w:rPr>
  </w:style>
  <w:style w:type="paragraph" w:customStyle="1" w:styleId="Task1stLevel">
    <w:name w:val="Task 1st Level"/>
    <w:basedOn w:val="Normal"/>
    <w:rsid w:val="00D27AA0"/>
    <w:pPr>
      <w:tabs>
        <w:tab w:val="left" w:pos="2347"/>
      </w:tabs>
      <w:spacing w:after="0"/>
      <w:ind w:left="2347" w:hanging="907"/>
      <w:jc w:val="both"/>
    </w:pPr>
    <w:rPr>
      <w:rFonts w:eastAsia="Times New Roman" w:cs="Arial"/>
      <w:snapToGrid w:val="0"/>
      <w:szCs w:val="20"/>
    </w:rPr>
  </w:style>
  <w:style w:type="paragraph" w:customStyle="1" w:styleId="Task2ndLevel">
    <w:name w:val="Task 2nd Level"/>
    <w:basedOn w:val="Normal"/>
    <w:rsid w:val="00D27AA0"/>
    <w:pPr>
      <w:tabs>
        <w:tab w:val="left" w:pos="3254"/>
      </w:tabs>
      <w:spacing w:after="0"/>
      <w:ind w:left="3254" w:hanging="907"/>
      <w:jc w:val="both"/>
    </w:pPr>
    <w:rPr>
      <w:rFonts w:eastAsia="Times New Roman" w:cs="Arial"/>
      <w:snapToGrid w:val="0"/>
    </w:rPr>
  </w:style>
  <w:style w:type="paragraph" w:styleId="Title">
    <w:name w:val="Title"/>
    <w:basedOn w:val="Normal"/>
    <w:next w:val="Normal"/>
    <w:link w:val="TitleChar"/>
    <w:qFormat/>
    <w:rsid w:val="00D27AA0"/>
    <w:pPr>
      <w:spacing w:after="0"/>
      <w:contextualSpacing/>
      <w:jc w:val="center"/>
    </w:pPr>
    <w:rPr>
      <w:rFonts w:eastAsia="Times New Roman" w:cs="Times New Roman"/>
      <w:b/>
      <w:caps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D27AA0"/>
    <w:rPr>
      <w:rFonts w:ascii="Arial" w:eastAsia="Times New Roman" w:hAnsi="Arial" w:cs="Times New Roman"/>
      <w:b/>
      <w:caps/>
      <w:kern w:val="0"/>
      <w:sz w:val="32"/>
      <w:szCs w:val="5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27AA0"/>
    <w:pPr>
      <w:tabs>
        <w:tab w:val="right" w:leader="dot" w:pos="9350"/>
      </w:tabs>
      <w:spacing w:after="100"/>
      <w:ind w:firstLine="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D27AA0"/>
    <w:pPr>
      <w:spacing w:after="100"/>
      <w:ind w:left="216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D27AA0"/>
    <w:pPr>
      <w:tabs>
        <w:tab w:val="right" w:leader="dot" w:pos="9350"/>
      </w:tabs>
      <w:spacing w:after="0"/>
      <w:ind w:left="446" w:firstLine="0"/>
    </w:pPr>
  </w:style>
  <w:style w:type="paragraph" w:styleId="TOC4">
    <w:name w:val="toc 4"/>
    <w:basedOn w:val="Normal"/>
    <w:next w:val="Normal"/>
    <w:uiPriority w:val="39"/>
    <w:rsid w:val="00D27AA0"/>
    <w:pPr>
      <w:tabs>
        <w:tab w:val="right" w:leader="dot" w:pos="9360"/>
      </w:tabs>
      <w:spacing w:after="0"/>
      <w:ind w:left="1080" w:right="720" w:hanging="360"/>
    </w:pPr>
    <w:rPr>
      <w:rFonts w:eastAsia="Times New Roman" w:cs="Arial"/>
      <w:bCs/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27AA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27AA0"/>
    <w:pPr>
      <w:spacing w:after="100"/>
      <w:ind w:left="1320"/>
    </w:pPr>
  </w:style>
  <w:style w:type="paragraph" w:styleId="TOCHeading">
    <w:name w:val="TOC Heading"/>
    <w:basedOn w:val="Heading1"/>
    <w:next w:val="Normal"/>
    <w:uiPriority w:val="39"/>
    <w:unhideWhenUsed/>
    <w:qFormat/>
    <w:rsid w:val="00D27AA0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</w:rPr>
  </w:style>
  <w:style w:type="paragraph" w:customStyle="1" w:styleId="TOC1A">
    <w:name w:val="TOC1A"/>
    <w:basedOn w:val="TOC1"/>
    <w:rsid w:val="00D27AA0"/>
    <w:pPr>
      <w:tabs>
        <w:tab w:val="clear" w:pos="9350"/>
        <w:tab w:val="right" w:leader="dot" w:pos="9360"/>
      </w:tabs>
      <w:spacing w:after="0"/>
      <w:ind w:left="720" w:right="432" w:hanging="720"/>
    </w:pPr>
    <w:rPr>
      <w:rFonts w:eastAsia="Times New Roman" w:cs="Arial"/>
      <w:noProof/>
    </w:rPr>
  </w:style>
  <w:style w:type="paragraph" w:customStyle="1" w:styleId="xl65">
    <w:name w:val="xl65"/>
    <w:basedOn w:val="Normal"/>
    <w:rsid w:val="00D27AA0"/>
    <w:pP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66">
    <w:name w:val="xl66"/>
    <w:basedOn w:val="Normal"/>
    <w:rsid w:val="00D27AA0"/>
    <w:pP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67">
    <w:name w:val="xl67"/>
    <w:basedOn w:val="Normal"/>
    <w:rsid w:val="00D27AA0"/>
    <w:pP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68">
    <w:name w:val="xl68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69">
    <w:name w:val="xl69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27AA0"/>
    <w:pPr>
      <w:pBdr>
        <w:top w:val="single" w:sz="4" w:space="0" w:color="auto"/>
      </w:pBd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71">
    <w:name w:val="xl71"/>
    <w:basedOn w:val="Normal"/>
    <w:rsid w:val="00D27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72">
    <w:name w:val="xl72"/>
    <w:basedOn w:val="Normal"/>
    <w:rsid w:val="00D27AA0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73">
    <w:name w:val="xl73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74">
    <w:name w:val="xl74"/>
    <w:basedOn w:val="Normal"/>
    <w:rsid w:val="00D27AA0"/>
    <w:pP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75">
    <w:name w:val="xl75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76">
    <w:name w:val="xl76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77">
    <w:name w:val="xl77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27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27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27AA0"/>
    <w:pPr>
      <w:spacing w:before="100" w:beforeAutospacing="1" w:after="100" w:afterAutospacing="1"/>
      <w:ind w:firstLineChars="200" w:firstLine="0"/>
    </w:pPr>
    <w:rPr>
      <w:rFonts w:eastAsia="Times New Roman" w:cs="Arial"/>
      <w:sz w:val="18"/>
      <w:szCs w:val="18"/>
    </w:rPr>
  </w:style>
  <w:style w:type="paragraph" w:customStyle="1" w:styleId="xl84">
    <w:name w:val="xl84"/>
    <w:basedOn w:val="Normal"/>
    <w:rsid w:val="00D27AA0"/>
    <w:pP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85">
    <w:name w:val="xl85"/>
    <w:basedOn w:val="Normal"/>
    <w:rsid w:val="00D27AA0"/>
    <w:pP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86">
    <w:name w:val="xl86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87">
    <w:name w:val="xl87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</w:pPr>
    <w:rPr>
      <w:rFonts w:eastAsia="Times New Roman" w:cs="Arial"/>
      <w:sz w:val="18"/>
      <w:szCs w:val="18"/>
    </w:rPr>
  </w:style>
  <w:style w:type="paragraph" w:customStyle="1" w:styleId="xl88">
    <w:name w:val="xl88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Chars="200" w:firstLine="0"/>
    </w:pPr>
    <w:rPr>
      <w:rFonts w:eastAsia="Times New Roman" w:cs="Arial"/>
      <w:sz w:val="18"/>
      <w:szCs w:val="18"/>
    </w:rPr>
  </w:style>
  <w:style w:type="paragraph" w:customStyle="1" w:styleId="xl89">
    <w:name w:val="xl89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90">
    <w:name w:val="xl90"/>
    <w:basedOn w:val="Normal"/>
    <w:rsid w:val="00D27AA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Arial"/>
      <w:sz w:val="18"/>
      <w:szCs w:val="18"/>
    </w:rPr>
  </w:style>
  <w:style w:type="paragraph" w:customStyle="1" w:styleId="xl91">
    <w:name w:val="xl91"/>
    <w:basedOn w:val="Normal"/>
    <w:rsid w:val="00D27AA0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E4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D0F"/>
    <w:rPr>
      <w:rFonts w:ascii="Arial" w:hAnsi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E4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D0F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4D0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267AD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Fish and Game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McBaine,Katie</dc:creator>
  <cp:keywords/>
  <dc:description/>
  <cp:lastModifiedBy>McBaine,Katie</cp:lastModifiedBy>
  <cp:revision>2</cp:revision>
  <dcterms:created xsi:type="dcterms:W3CDTF">2025-10-31T13:50:00Z</dcterms:created>
  <dcterms:modified xsi:type="dcterms:W3CDTF">2025-10-31T13:50:00Z</dcterms:modified>
</cp:coreProperties>
</file>