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EB6E6" w14:textId="77777777" w:rsidR="007E537F" w:rsidRPr="006F25DB" w:rsidRDefault="007E537F" w:rsidP="007E537F">
      <w:pPr>
        <w:rPr>
          <w:rFonts w:ascii="Times New Roman" w:hAnsi="Times New Roman" w:cs="Times New Roman"/>
          <w:b/>
          <w:bCs/>
        </w:rPr>
      </w:pPr>
      <w:r w:rsidRPr="006F25DB">
        <w:rPr>
          <w:rFonts w:ascii="Times New Roman" w:hAnsi="Times New Roman" w:cs="Times New Roman"/>
          <w:b/>
          <w:bCs/>
        </w:rPr>
        <w:t>Braiding Indigenous management and computer-vision AI for effective, equitable and transparent fishery management</w:t>
      </w:r>
    </w:p>
    <w:p w14:paraId="4D5A7B8D" w14:textId="3EA38A29" w:rsidR="007E537F" w:rsidRPr="006F25DB" w:rsidRDefault="007E537F" w:rsidP="007E537F">
      <w:pPr>
        <w:spacing w:after="0"/>
        <w:rPr>
          <w:rFonts w:ascii="Times New Roman" w:hAnsi="Times New Roman" w:cs="Times New Roman"/>
        </w:rPr>
      </w:pPr>
      <w:r w:rsidRPr="006F25DB">
        <w:rPr>
          <w:rFonts w:ascii="Times New Roman" w:hAnsi="Times New Roman" w:cs="Times New Roman"/>
        </w:rPr>
        <w:t>Dr. William I. Atlas</w:t>
      </w:r>
    </w:p>
    <w:p w14:paraId="21D93752" w14:textId="201FFED5" w:rsidR="007E537F" w:rsidRPr="006F25DB" w:rsidRDefault="007E537F" w:rsidP="007E537F">
      <w:pPr>
        <w:spacing w:after="0"/>
        <w:rPr>
          <w:rFonts w:ascii="Times New Roman" w:hAnsi="Times New Roman" w:cs="Times New Roman"/>
        </w:rPr>
      </w:pPr>
      <w:r w:rsidRPr="006F25DB">
        <w:rPr>
          <w:rFonts w:ascii="Times New Roman" w:hAnsi="Times New Roman" w:cs="Times New Roman"/>
        </w:rPr>
        <w:t>Salmon Watershed Scientist</w:t>
      </w:r>
    </w:p>
    <w:p w14:paraId="738CB674" w14:textId="131271D5" w:rsidR="007E537F" w:rsidRPr="006F25DB" w:rsidRDefault="007E537F" w:rsidP="007E537F">
      <w:pPr>
        <w:spacing w:after="0"/>
        <w:rPr>
          <w:rFonts w:ascii="Times New Roman" w:hAnsi="Times New Roman" w:cs="Times New Roman"/>
        </w:rPr>
      </w:pPr>
      <w:r w:rsidRPr="006F25DB">
        <w:rPr>
          <w:rFonts w:ascii="Times New Roman" w:hAnsi="Times New Roman" w:cs="Times New Roman"/>
        </w:rPr>
        <w:t>Wild Salmon Center</w:t>
      </w:r>
    </w:p>
    <w:p w14:paraId="3763E4CD" w14:textId="77777777" w:rsidR="007E537F" w:rsidRPr="006F25DB" w:rsidRDefault="007E537F" w:rsidP="007E537F">
      <w:pPr>
        <w:spacing w:after="0"/>
        <w:rPr>
          <w:rFonts w:ascii="Times New Roman" w:hAnsi="Times New Roman" w:cs="Times New Roman"/>
        </w:rPr>
      </w:pPr>
    </w:p>
    <w:p w14:paraId="4BEA6AC2" w14:textId="5AC43A4C" w:rsidR="007E537F" w:rsidRPr="006F25DB" w:rsidRDefault="007E537F" w:rsidP="007E537F">
      <w:pPr>
        <w:spacing w:after="0"/>
        <w:rPr>
          <w:rFonts w:ascii="Times New Roman" w:hAnsi="Times New Roman" w:cs="Times New Roman"/>
          <w:b/>
          <w:bCs/>
        </w:rPr>
      </w:pPr>
      <w:r w:rsidRPr="006F25DB">
        <w:rPr>
          <w:rFonts w:ascii="Times New Roman" w:hAnsi="Times New Roman" w:cs="Times New Roman"/>
          <w:b/>
          <w:bCs/>
        </w:rPr>
        <w:t>Abstract</w:t>
      </w:r>
    </w:p>
    <w:p w14:paraId="775623FF" w14:textId="77777777" w:rsidR="007E537F" w:rsidRPr="006F25DB" w:rsidRDefault="007E537F" w:rsidP="007E537F">
      <w:pPr>
        <w:spacing w:after="0"/>
        <w:rPr>
          <w:rFonts w:ascii="Times New Roman" w:hAnsi="Times New Roman" w:cs="Times New Roman"/>
        </w:rPr>
      </w:pPr>
    </w:p>
    <w:p w14:paraId="7A8F8D87" w14:textId="66BD84FA" w:rsidR="007E537F" w:rsidRPr="006F25DB" w:rsidRDefault="007E537F" w:rsidP="007E537F">
      <w:pPr>
        <w:spacing w:after="0"/>
        <w:rPr>
          <w:rFonts w:ascii="Times New Roman" w:hAnsi="Times New Roman" w:cs="Times New Roman"/>
        </w:rPr>
      </w:pPr>
      <w:r w:rsidRPr="006F25DB">
        <w:rPr>
          <w:rFonts w:ascii="Times New Roman" w:hAnsi="Times New Roman" w:cs="Times New Roman"/>
        </w:rPr>
        <w:t>For millennia, wild salmon were successfully managed by Indigenous Peoples around the North Pacific rim, with sustainable fisheries and thriving Indigenous societies over countless generations. Given the rich diversity of Indigenous cultures inhabiting the native range of wild salmon, these management systems originated in diverse cultural and ecological contexts but share several key attributes that underpin their enduring success</w:t>
      </w:r>
      <w:r w:rsidR="006F25DB" w:rsidRPr="006F25DB">
        <w:rPr>
          <w:rFonts w:ascii="Times New Roman" w:hAnsi="Times New Roman" w:cs="Times New Roman"/>
        </w:rPr>
        <w:t>:</w:t>
      </w:r>
      <w:r w:rsidRPr="006F25DB">
        <w:rPr>
          <w:rFonts w:ascii="Times New Roman" w:hAnsi="Times New Roman" w:cs="Times New Roman"/>
        </w:rPr>
        <w:t xml:space="preserve"> </w:t>
      </w:r>
      <w:r w:rsidR="006F25DB" w:rsidRPr="006F25DB">
        <w:rPr>
          <w:rFonts w:ascii="Times New Roman" w:hAnsi="Times New Roman" w:cs="Times New Roman"/>
        </w:rPr>
        <w:t>(1)</w:t>
      </w:r>
      <w:r w:rsidRPr="006F25DB">
        <w:rPr>
          <w:rFonts w:ascii="Times New Roman" w:hAnsi="Times New Roman" w:cs="Times New Roman"/>
        </w:rPr>
        <w:t xml:space="preserve"> Indigenous management systems are place-based, with fisheries typically targeting individual populations with in-river fishing technologies, limiting exposure to risks associated with mixed-stock harvesting. </w:t>
      </w:r>
      <w:r w:rsidR="006F25DB" w:rsidRPr="006F25DB">
        <w:rPr>
          <w:rFonts w:ascii="Times New Roman" w:hAnsi="Times New Roman" w:cs="Times New Roman"/>
        </w:rPr>
        <w:t>(2)</w:t>
      </w:r>
      <w:r w:rsidRPr="006F25DB">
        <w:rPr>
          <w:rFonts w:ascii="Times New Roman" w:hAnsi="Times New Roman" w:cs="Times New Roman"/>
        </w:rPr>
        <w:t xml:space="preserve"> the </w:t>
      </w:r>
      <w:r w:rsidR="006F25DB" w:rsidRPr="006F25DB">
        <w:rPr>
          <w:rFonts w:ascii="Times New Roman" w:hAnsi="Times New Roman" w:cs="Times New Roman"/>
        </w:rPr>
        <w:t>fishing technologies</w:t>
      </w:r>
      <w:r w:rsidRPr="006F25DB">
        <w:rPr>
          <w:rFonts w:ascii="Times New Roman" w:hAnsi="Times New Roman" w:cs="Times New Roman"/>
        </w:rPr>
        <w:t xml:space="preserve"> employed by Indigenous salmon managers are often suitable for selective fishing, and Indigenous knowledge and emerging academic research suggest that these fisheries were often highly selective. </w:t>
      </w:r>
      <w:r w:rsidR="006F25DB" w:rsidRPr="006F25DB">
        <w:rPr>
          <w:rFonts w:ascii="Times New Roman" w:hAnsi="Times New Roman" w:cs="Times New Roman"/>
        </w:rPr>
        <w:t>(3) H</w:t>
      </w:r>
      <w:r w:rsidRPr="006F25DB">
        <w:rPr>
          <w:rFonts w:ascii="Times New Roman" w:hAnsi="Times New Roman" w:cs="Times New Roman"/>
        </w:rPr>
        <w:t>arvest decisions are informed by generations of place-based knowledge and overfishing carr</w:t>
      </w:r>
      <w:r w:rsidR="006F25DB" w:rsidRPr="006F25DB">
        <w:rPr>
          <w:rFonts w:ascii="Times New Roman" w:hAnsi="Times New Roman" w:cs="Times New Roman"/>
        </w:rPr>
        <w:t>ies</w:t>
      </w:r>
      <w:r w:rsidRPr="006F25DB">
        <w:rPr>
          <w:rFonts w:ascii="Times New Roman" w:hAnsi="Times New Roman" w:cs="Times New Roman"/>
        </w:rPr>
        <w:t xml:space="preserve"> potentially severe consequences for future food security</w:t>
      </w:r>
      <w:r w:rsidRPr="006F25DB">
        <w:rPr>
          <w:rFonts w:ascii="Times New Roman" w:hAnsi="Times New Roman" w:cs="Times New Roman"/>
        </w:rPr>
        <w:t>, creating strong incentives to limit over harvest risks through the ethos of “only taking what is needed”</w:t>
      </w:r>
      <w:r w:rsidRPr="006F25DB">
        <w:rPr>
          <w:rFonts w:ascii="Times New Roman" w:hAnsi="Times New Roman" w:cs="Times New Roman"/>
        </w:rPr>
        <w:t>.</w:t>
      </w:r>
      <w:r w:rsidRPr="006F25DB">
        <w:rPr>
          <w:rFonts w:ascii="Times New Roman" w:hAnsi="Times New Roman" w:cs="Times New Roman"/>
        </w:rPr>
        <w:t xml:space="preserve"> These insights demonstrate the possibility for contemporary fishery management to learn from thousands of years of successful Indigenous salmon stewardship, to </w:t>
      </w:r>
      <w:r w:rsidR="006F25DB" w:rsidRPr="006F25DB">
        <w:rPr>
          <w:rFonts w:ascii="Times New Roman" w:hAnsi="Times New Roman" w:cs="Times New Roman"/>
        </w:rPr>
        <w:t>co-create</w:t>
      </w:r>
      <w:r w:rsidRPr="006F25DB">
        <w:rPr>
          <w:rFonts w:ascii="Times New Roman" w:hAnsi="Times New Roman" w:cs="Times New Roman"/>
        </w:rPr>
        <w:t xml:space="preserve"> management systems that are sustainable, transparent and locally accountable. Working with Indigenous Nations around British Columbia, Alaska, and Washington State, our team has developed computer-vision deep learning models to support automated counting in video</w:t>
      </w:r>
      <w:r w:rsidR="006F25DB" w:rsidRPr="006F25DB">
        <w:rPr>
          <w:rFonts w:ascii="Times New Roman" w:hAnsi="Times New Roman" w:cs="Times New Roman"/>
        </w:rPr>
        <w:t xml:space="preserve">, </w:t>
      </w:r>
      <w:r w:rsidRPr="006F25DB">
        <w:rPr>
          <w:rFonts w:ascii="Times New Roman" w:hAnsi="Times New Roman" w:cs="Times New Roman"/>
        </w:rPr>
        <w:t>sonar</w:t>
      </w:r>
      <w:r w:rsidR="006F25DB" w:rsidRPr="006F25DB">
        <w:rPr>
          <w:rFonts w:ascii="Times New Roman" w:hAnsi="Times New Roman" w:cs="Times New Roman"/>
        </w:rPr>
        <w:t>, and overflight</w:t>
      </w:r>
      <w:r w:rsidRPr="006F25DB">
        <w:rPr>
          <w:rFonts w:ascii="Times New Roman" w:hAnsi="Times New Roman" w:cs="Times New Roman"/>
        </w:rPr>
        <w:t xml:space="preserve"> programs used for escapement monitoring. In an era of accelerating climate change, and increasing uncertainty in salmon and steelhead returns, these tools can provide timely data to inform in-season decision making and empower local communities </w:t>
      </w:r>
      <w:r w:rsidR="006F25DB" w:rsidRPr="006F25DB">
        <w:rPr>
          <w:rFonts w:ascii="Times New Roman" w:hAnsi="Times New Roman" w:cs="Times New Roman"/>
        </w:rPr>
        <w:t>in</w:t>
      </w:r>
      <w:r w:rsidRPr="006F25DB">
        <w:rPr>
          <w:rFonts w:ascii="Times New Roman" w:hAnsi="Times New Roman" w:cs="Times New Roman"/>
        </w:rPr>
        <w:t xml:space="preserve"> decision mak</w:t>
      </w:r>
      <w:r w:rsidR="006F25DB" w:rsidRPr="006F25DB">
        <w:rPr>
          <w:rFonts w:ascii="Times New Roman" w:hAnsi="Times New Roman" w:cs="Times New Roman"/>
        </w:rPr>
        <w:t>ing processes</w:t>
      </w:r>
      <w:r w:rsidRPr="006F25DB">
        <w:rPr>
          <w:rFonts w:ascii="Times New Roman" w:hAnsi="Times New Roman" w:cs="Times New Roman"/>
        </w:rPr>
        <w:t xml:space="preserve">. As steelhead managers seek to balance conservation needs with fishery opportunities, there is a growing need for high-quality escapement data, and in-season decision support tools. Learning from millennia of successful Indigenous management, our work aims to bolster the sustainability of salmon and steelhead fisheries and support a transition to in-river fisheries that are informed by accurate and timely data on population </w:t>
      </w:r>
      <w:proofErr w:type="gramStart"/>
      <w:r w:rsidRPr="006F25DB">
        <w:rPr>
          <w:rFonts w:ascii="Times New Roman" w:hAnsi="Times New Roman" w:cs="Times New Roman"/>
        </w:rPr>
        <w:t>status</w:t>
      </w:r>
      <w:r w:rsidR="006F25DB" w:rsidRPr="006F25DB">
        <w:rPr>
          <w:rFonts w:ascii="Times New Roman" w:hAnsi="Times New Roman" w:cs="Times New Roman"/>
        </w:rPr>
        <w:t>, and</w:t>
      </w:r>
      <w:proofErr w:type="gramEnd"/>
      <w:r w:rsidR="006F25DB" w:rsidRPr="006F25DB">
        <w:rPr>
          <w:rFonts w:ascii="Times New Roman" w:hAnsi="Times New Roman" w:cs="Times New Roman"/>
        </w:rPr>
        <w:t xml:space="preserve"> rooted in the timeless relationship between salmon and people that defies the Pacific Northwest</w:t>
      </w:r>
      <w:r w:rsidRPr="006F25DB">
        <w:rPr>
          <w:rFonts w:ascii="Times New Roman" w:hAnsi="Times New Roman" w:cs="Times New Roman"/>
        </w:rPr>
        <w:t xml:space="preserve">. </w:t>
      </w:r>
    </w:p>
    <w:sectPr w:rsidR="007E537F" w:rsidRPr="006F2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7F"/>
    <w:rsid w:val="006F25DB"/>
    <w:rsid w:val="007E537F"/>
    <w:rsid w:val="00BC6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D2D5"/>
  <w15:chartTrackingRefBased/>
  <w15:docId w15:val="{6BA4EEB3-E769-4590-8CBC-AAE6E9FD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37F"/>
    <w:rPr>
      <w:rFonts w:eastAsiaTheme="majorEastAsia" w:cstheme="majorBidi"/>
      <w:color w:val="272727" w:themeColor="text1" w:themeTint="D8"/>
    </w:rPr>
  </w:style>
  <w:style w:type="paragraph" w:styleId="Title">
    <w:name w:val="Title"/>
    <w:basedOn w:val="Normal"/>
    <w:next w:val="Normal"/>
    <w:link w:val="TitleChar"/>
    <w:uiPriority w:val="10"/>
    <w:qFormat/>
    <w:rsid w:val="007E5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37F"/>
    <w:pPr>
      <w:spacing w:before="160"/>
      <w:jc w:val="center"/>
    </w:pPr>
    <w:rPr>
      <w:i/>
      <w:iCs/>
      <w:color w:val="404040" w:themeColor="text1" w:themeTint="BF"/>
    </w:rPr>
  </w:style>
  <w:style w:type="character" w:customStyle="1" w:styleId="QuoteChar">
    <w:name w:val="Quote Char"/>
    <w:basedOn w:val="DefaultParagraphFont"/>
    <w:link w:val="Quote"/>
    <w:uiPriority w:val="29"/>
    <w:rsid w:val="007E537F"/>
    <w:rPr>
      <w:i/>
      <w:iCs/>
      <w:color w:val="404040" w:themeColor="text1" w:themeTint="BF"/>
    </w:rPr>
  </w:style>
  <w:style w:type="paragraph" w:styleId="ListParagraph">
    <w:name w:val="List Paragraph"/>
    <w:basedOn w:val="Normal"/>
    <w:uiPriority w:val="34"/>
    <w:qFormat/>
    <w:rsid w:val="007E537F"/>
    <w:pPr>
      <w:ind w:left="720"/>
      <w:contextualSpacing/>
    </w:pPr>
  </w:style>
  <w:style w:type="character" w:styleId="IntenseEmphasis">
    <w:name w:val="Intense Emphasis"/>
    <w:basedOn w:val="DefaultParagraphFont"/>
    <w:uiPriority w:val="21"/>
    <w:qFormat/>
    <w:rsid w:val="007E537F"/>
    <w:rPr>
      <w:i/>
      <w:iCs/>
      <w:color w:val="0F4761" w:themeColor="accent1" w:themeShade="BF"/>
    </w:rPr>
  </w:style>
  <w:style w:type="paragraph" w:styleId="IntenseQuote">
    <w:name w:val="Intense Quote"/>
    <w:basedOn w:val="Normal"/>
    <w:next w:val="Normal"/>
    <w:link w:val="IntenseQuoteChar"/>
    <w:uiPriority w:val="30"/>
    <w:qFormat/>
    <w:rsid w:val="007E5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37F"/>
    <w:rPr>
      <w:i/>
      <w:iCs/>
      <w:color w:val="0F4761" w:themeColor="accent1" w:themeShade="BF"/>
    </w:rPr>
  </w:style>
  <w:style w:type="character" w:styleId="IntenseReference">
    <w:name w:val="Intense Reference"/>
    <w:basedOn w:val="DefaultParagraphFont"/>
    <w:uiPriority w:val="32"/>
    <w:qFormat/>
    <w:rsid w:val="007E53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watlas</dc:creator>
  <cp:keywords/>
  <dc:description/>
  <cp:lastModifiedBy>watlas</cp:lastModifiedBy>
  <cp:revision>1</cp:revision>
  <dcterms:created xsi:type="dcterms:W3CDTF">2025-11-19T22:02:00Z</dcterms:created>
  <dcterms:modified xsi:type="dcterms:W3CDTF">2025-11-19T22:16:00Z</dcterms:modified>
</cp:coreProperties>
</file>