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588C" w14:textId="4DFFCB2D" w:rsidR="00881810" w:rsidRDefault="004D7FD9" w:rsidP="009D143A">
      <w:pPr>
        <w:jc w:val="center"/>
      </w:pPr>
      <w:r>
        <w:t>Idaho Steelhead Status and Management Update</w:t>
      </w:r>
    </w:p>
    <w:p w14:paraId="66F5ECE8" w14:textId="628A800A" w:rsidR="004D7FD9" w:rsidRDefault="004D7FD9" w:rsidP="00383FD6">
      <w:pPr>
        <w:spacing w:after="0"/>
        <w:jc w:val="center"/>
      </w:pPr>
      <w:r>
        <w:t>Marika Dobos</w:t>
      </w:r>
    </w:p>
    <w:p w14:paraId="304B22CF" w14:textId="2BCD8421" w:rsidR="004D7FD9" w:rsidRDefault="004D7FD9" w:rsidP="00383FD6">
      <w:pPr>
        <w:spacing w:after="0"/>
        <w:jc w:val="center"/>
      </w:pPr>
      <w:r>
        <w:t>Idaho Department of Fish and Game</w:t>
      </w:r>
    </w:p>
    <w:p w14:paraId="2E5CA7C9" w14:textId="1063794F" w:rsidR="004D7FD9" w:rsidRDefault="001672F0" w:rsidP="00383FD6">
      <w:pPr>
        <w:spacing w:after="0"/>
        <w:jc w:val="center"/>
      </w:pPr>
      <w:r>
        <w:t>3316 16</w:t>
      </w:r>
      <w:r w:rsidRPr="001672F0">
        <w:rPr>
          <w:vertAlign w:val="superscript"/>
        </w:rPr>
        <w:t>th</w:t>
      </w:r>
      <w:r>
        <w:t xml:space="preserve"> St</w:t>
      </w:r>
    </w:p>
    <w:p w14:paraId="30528BB5" w14:textId="139D70BA" w:rsidR="001672F0" w:rsidRDefault="001672F0" w:rsidP="00383FD6">
      <w:pPr>
        <w:spacing w:after="0"/>
        <w:jc w:val="center"/>
      </w:pPr>
      <w:r>
        <w:t>Lewiston, Idaho 83501</w:t>
      </w:r>
    </w:p>
    <w:p w14:paraId="7C2FCB3E" w14:textId="77777777" w:rsidR="00383FD6" w:rsidRDefault="00383FD6" w:rsidP="00383FD6">
      <w:pPr>
        <w:spacing w:after="0"/>
        <w:jc w:val="center"/>
      </w:pPr>
    </w:p>
    <w:p w14:paraId="649457A9" w14:textId="460B8D35" w:rsidR="007910C5" w:rsidRDefault="00497985">
      <w:r>
        <w:t xml:space="preserve">Steelhead are an iconic and keystone species in the state of Idaho </w:t>
      </w:r>
      <w:r w:rsidR="00F004FB">
        <w:t>and are</w:t>
      </w:r>
      <w:r w:rsidR="004B2133">
        <w:t xml:space="preserve"> highly valued by </w:t>
      </w:r>
      <w:r>
        <w:t xml:space="preserve">anglers and wild fish enthusiasts. </w:t>
      </w:r>
      <w:r w:rsidR="00697F47">
        <w:t>Idaho provides harvest and catch-and-release opportunities across over 1,000 kilometers of river in the Clearwater River and Salmon River basins</w:t>
      </w:r>
      <w:r w:rsidR="00444622">
        <w:t>. However, most subbasins do not allow fishing opportunities and are used as refuge areas for wild fish.</w:t>
      </w:r>
      <w:r w:rsidR="00697F47">
        <w:t xml:space="preserve"> </w:t>
      </w:r>
      <w:r w:rsidR="00B10E4B">
        <w:t xml:space="preserve">Steelhead populations </w:t>
      </w:r>
      <w:r w:rsidR="00697F47">
        <w:t xml:space="preserve">in the Snake River basin that include </w:t>
      </w:r>
      <w:r w:rsidR="00B10E4B">
        <w:t xml:space="preserve">the Clearwater </w:t>
      </w:r>
      <w:r w:rsidR="00697F47">
        <w:t xml:space="preserve">River </w:t>
      </w:r>
      <w:r w:rsidR="00B10E4B">
        <w:t xml:space="preserve">and Salmon </w:t>
      </w:r>
      <w:r w:rsidR="00697F47">
        <w:t>R</w:t>
      </w:r>
      <w:r w:rsidR="00B10E4B">
        <w:t xml:space="preserve">iver </w:t>
      </w:r>
      <w:r w:rsidR="00697F47">
        <w:t xml:space="preserve">basins </w:t>
      </w:r>
      <w:r w:rsidR="00B10E4B">
        <w:t xml:space="preserve">were listed </w:t>
      </w:r>
      <w:r w:rsidR="00BC72C5">
        <w:t xml:space="preserve">as </w:t>
      </w:r>
      <w:r w:rsidR="00B10E4B">
        <w:t>threatened in 1997</w:t>
      </w:r>
      <w:r w:rsidR="00697F47">
        <w:t xml:space="preserve"> due to precipitous declines following dam construction</w:t>
      </w:r>
      <w:r w:rsidR="00B10E4B">
        <w:t xml:space="preserve">. Snake River basin steelhead populations are monitored and managed at several spatial scales both within and outside the state of Idaho. The most robust data for wild and hatchery steelhead stocks </w:t>
      </w:r>
      <w:r w:rsidR="00697F47">
        <w:t xml:space="preserve">at the largest scale </w:t>
      </w:r>
      <w:r w:rsidR="00B10E4B">
        <w:t xml:space="preserve">for Snake River basin populations are collected at Lower Granite Dam, the last </w:t>
      </w:r>
      <w:r>
        <w:t xml:space="preserve">mainstem river dam with passage </w:t>
      </w:r>
      <w:r w:rsidR="009A4016">
        <w:t>o</w:t>
      </w:r>
      <w:r>
        <w:t xml:space="preserve">n the Snake River. Steelhead populations at Lower Granite Dam are monitored using genetic techniques to differentiate wild and hatchery fish by respective stocks. Wild steelhead populations are also monitored at PIT-tag arrays as they enter watersheds where they will spawn. Since 2017, Snake River basin wild steelhead stocks have remained below minimum abundance thresholds at Lower Granite </w:t>
      </w:r>
      <w:r w:rsidR="008162D5">
        <w:t xml:space="preserve">Dam </w:t>
      </w:r>
      <w:r>
        <w:t>based on genetic stock abundances and across respective population watersheds based on PIT tag array estimates of spawners.</w:t>
      </w:r>
      <w:r w:rsidR="00444622">
        <w:t xml:space="preserve"> </w:t>
      </w:r>
      <w:r w:rsidR="00F92628">
        <w:t xml:space="preserve">Hatchery stocks have also remained below mitigation goals at Lower Granite Dam. </w:t>
      </w:r>
      <w:r w:rsidR="00444622">
        <w:t xml:space="preserve">Angler effort and harvest track the overall abundance of returning fish. Idaho faces many challenges including growing concerns with local predation by waterbird species and non-native fishes (i.e., walleye and smallmouth bass), </w:t>
      </w:r>
      <w:r w:rsidR="008C743E">
        <w:t xml:space="preserve">growing human populations, </w:t>
      </w:r>
      <w:r w:rsidR="00444622">
        <w:t>increasing demands for water storage and use, and resource extraction (e.g., logging, mining).</w:t>
      </w:r>
      <w:r w:rsidR="008C743E">
        <w:t xml:space="preserve"> </w:t>
      </w:r>
      <w:r w:rsidR="00BA6DB4">
        <w:t xml:space="preserve">Idaho is heavily engaged in </w:t>
      </w:r>
      <w:r w:rsidR="00C41E8B">
        <w:t>improving freshwater habitats, understanding predator po</w:t>
      </w:r>
      <w:r w:rsidR="003D2ADF">
        <w:t>p</w:t>
      </w:r>
      <w:r w:rsidR="00C41E8B">
        <w:t>ulations and dynamic</w:t>
      </w:r>
      <w:r w:rsidR="009D143A">
        <w:t>s</w:t>
      </w:r>
      <w:r w:rsidR="003D2ADF">
        <w:t>, extensively monitoring population</w:t>
      </w:r>
      <w:r w:rsidR="008F5FF5">
        <w:t>s, and improving science and methods that aid in man</w:t>
      </w:r>
      <w:r w:rsidR="009D143A">
        <w:t>a</w:t>
      </w:r>
      <w:r w:rsidR="008F5FF5">
        <w:t>ging steelhead pop</w:t>
      </w:r>
      <w:r w:rsidR="009D143A">
        <w:t>ulations.</w:t>
      </w:r>
    </w:p>
    <w:p w14:paraId="15BFFFB6" w14:textId="77777777" w:rsidR="00B10E4B" w:rsidRDefault="00B10E4B"/>
    <w:sectPr w:rsidR="00B10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4B"/>
    <w:rsid w:val="00025CA2"/>
    <w:rsid w:val="0003130B"/>
    <w:rsid w:val="0008506F"/>
    <w:rsid w:val="001672F0"/>
    <w:rsid w:val="00167867"/>
    <w:rsid w:val="002B4340"/>
    <w:rsid w:val="00383FD6"/>
    <w:rsid w:val="003D2ADF"/>
    <w:rsid w:val="0041135F"/>
    <w:rsid w:val="00444622"/>
    <w:rsid w:val="00497985"/>
    <w:rsid w:val="004B2133"/>
    <w:rsid w:val="004D7FD9"/>
    <w:rsid w:val="00531C94"/>
    <w:rsid w:val="00697F47"/>
    <w:rsid w:val="007910C5"/>
    <w:rsid w:val="008162D5"/>
    <w:rsid w:val="00881810"/>
    <w:rsid w:val="008C743E"/>
    <w:rsid w:val="008F5FF5"/>
    <w:rsid w:val="00964C74"/>
    <w:rsid w:val="009A4016"/>
    <w:rsid w:val="009D143A"/>
    <w:rsid w:val="009F5C11"/>
    <w:rsid w:val="00A35863"/>
    <w:rsid w:val="00B10E4B"/>
    <w:rsid w:val="00B67CC2"/>
    <w:rsid w:val="00B86F84"/>
    <w:rsid w:val="00BA6DB4"/>
    <w:rsid w:val="00BC72C5"/>
    <w:rsid w:val="00C307B9"/>
    <w:rsid w:val="00C41E8B"/>
    <w:rsid w:val="00DB795F"/>
    <w:rsid w:val="00DD17C6"/>
    <w:rsid w:val="00F004FB"/>
    <w:rsid w:val="00F61AEB"/>
    <w:rsid w:val="00F9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9021"/>
  <w15:chartTrackingRefBased/>
  <w15:docId w15:val="{E38D15AA-6741-438B-A519-5AD459D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4B"/>
    <w:rPr>
      <w:rFonts w:eastAsiaTheme="majorEastAsia" w:cstheme="majorBidi"/>
      <w:color w:val="272727" w:themeColor="text1" w:themeTint="D8"/>
    </w:rPr>
  </w:style>
  <w:style w:type="paragraph" w:styleId="Title">
    <w:name w:val="Title"/>
    <w:basedOn w:val="Normal"/>
    <w:next w:val="Normal"/>
    <w:link w:val="TitleChar"/>
    <w:uiPriority w:val="10"/>
    <w:qFormat/>
    <w:rsid w:val="00B10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4B"/>
    <w:pPr>
      <w:spacing w:before="160"/>
      <w:jc w:val="center"/>
    </w:pPr>
    <w:rPr>
      <w:i/>
      <w:iCs/>
      <w:color w:val="404040" w:themeColor="text1" w:themeTint="BF"/>
    </w:rPr>
  </w:style>
  <w:style w:type="character" w:customStyle="1" w:styleId="QuoteChar">
    <w:name w:val="Quote Char"/>
    <w:basedOn w:val="DefaultParagraphFont"/>
    <w:link w:val="Quote"/>
    <w:uiPriority w:val="29"/>
    <w:rsid w:val="00B10E4B"/>
    <w:rPr>
      <w:i/>
      <w:iCs/>
      <w:color w:val="404040" w:themeColor="text1" w:themeTint="BF"/>
    </w:rPr>
  </w:style>
  <w:style w:type="paragraph" w:styleId="ListParagraph">
    <w:name w:val="List Paragraph"/>
    <w:basedOn w:val="Normal"/>
    <w:uiPriority w:val="34"/>
    <w:qFormat/>
    <w:rsid w:val="00B10E4B"/>
    <w:pPr>
      <w:ind w:left="720"/>
      <w:contextualSpacing/>
    </w:pPr>
  </w:style>
  <w:style w:type="character" w:styleId="IntenseEmphasis">
    <w:name w:val="Intense Emphasis"/>
    <w:basedOn w:val="DefaultParagraphFont"/>
    <w:uiPriority w:val="21"/>
    <w:qFormat/>
    <w:rsid w:val="00B10E4B"/>
    <w:rPr>
      <w:i/>
      <w:iCs/>
      <w:color w:val="0F4761" w:themeColor="accent1" w:themeShade="BF"/>
    </w:rPr>
  </w:style>
  <w:style w:type="paragraph" w:styleId="IntenseQuote">
    <w:name w:val="Intense Quote"/>
    <w:basedOn w:val="Normal"/>
    <w:next w:val="Normal"/>
    <w:link w:val="IntenseQuoteChar"/>
    <w:uiPriority w:val="30"/>
    <w:qFormat/>
    <w:rsid w:val="00B10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4B"/>
    <w:rPr>
      <w:i/>
      <w:iCs/>
      <w:color w:val="0F4761" w:themeColor="accent1" w:themeShade="BF"/>
    </w:rPr>
  </w:style>
  <w:style w:type="character" w:styleId="IntenseReference">
    <w:name w:val="Intense Reference"/>
    <w:basedOn w:val="DefaultParagraphFont"/>
    <w:uiPriority w:val="32"/>
    <w:qFormat/>
    <w:rsid w:val="00B10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Dobos,Marika</dc:creator>
  <cp:keywords/>
  <dc:description/>
  <cp:lastModifiedBy>Dobos,Marika</cp:lastModifiedBy>
  <cp:revision>15</cp:revision>
  <dcterms:created xsi:type="dcterms:W3CDTF">2025-11-20T00:45:00Z</dcterms:created>
  <dcterms:modified xsi:type="dcterms:W3CDTF">2025-11-21T00:47:00Z</dcterms:modified>
</cp:coreProperties>
</file>