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A2" w:rsidRDefault="00066482">
      <w:r>
        <w:t>A c</w:t>
      </w:r>
      <w:r w:rsidR="00583B2D">
        <w:t xml:space="preserve">omparison of life histories </w:t>
      </w:r>
      <w:r>
        <w:t>among</w:t>
      </w:r>
      <w:r w:rsidR="00583B2D">
        <w:t xml:space="preserve"> </w:t>
      </w:r>
      <w:r>
        <w:t xml:space="preserve">selected </w:t>
      </w:r>
      <w:r w:rsidR="00583B2D">
        <w:t>Snake River steelhead</w:t>
      </w:r>
      <w:r>
        <w:t xml:space="preserve"> populations</w:t>
      </w:r>
    </w:p>
    <w:p w:rsidR="00583B2D" w:rsidRDefault="00583B2D"/>
    <w:p w:rsidR="00583B2D" w:rsidRDefault="00E842FA">
      <w:r>
        <w:t xml:space="preserve">Brett </w:t>
      </w:r>
      <w:proofErr w:type="spellStart"/>
      <w:r>
        <w:t>Bowersox</w:t>
      </w:r>
      <w:proofErr w:type="spellEnd"/>
      <w:r>
        <w:t xml:space="preserve">, </w:t>
      </w:r>
      <w:r w:rsidR="00583B2D">
        <w:t>Timothy Copeland, and Alan Byrne</w:t>
      </w:r>
    </w:p>
    <w:p w:rsidR="00583B2D" w:rsidRDefault="00583B2D">
      <w:r>
        <w:t>Idaho Department of Fish and Game</w:t>
      </w:r>
    </w:p>
    <w:p w:rsidR="00583B2D" w:rsidRDefault="00583B2D"/>
    <w:p w:rsidR="006C1016" w:rsidRDefault="00583B2D" w:rsidP="006C1016">
      <w:r>
        <w:t xml:space="preserve">Abstract: </w:t>
      </w:r>
      <w:r w:rsidR="00EE7032">
        <w:t xml:space="preserve">Life history diversity is important to population resilience. </w:t>
      </w:r>
      <w:r w:rsidR="00066482">
        <w:t xml:space="preserve">The </w:t>
      </w:r>
      <w:proofErr w:type="gramStart"/>
      <w:r w:rsidR="00066482">
        <w:t>suite of l</w:t>
      </w:r>
      <w:r w:rsidR="00EE7032">
        <w:t xml:space="preserve">ife histories </w:t>
      </w:r>
      <w:r w:rsidR="00066482">
        <w:t xml:space="preserve">in a population </w:t>
      </w:r>
      <w:r w:rsidR="00EE7032">
        <w:t>influence</w:t>
      </w:r>
      <w:proofErr w:type="gramEnd"/>
      <w:r w:rsidR="00EE7032">
        <w:t xml:space="preserve"> </w:t>
      </w:r>
      <w:r w:rsidR="00066482">
        <w:t>its</w:t>
      </w:r>
      <w:r w:rsidR="00EE7032">
        <w:t xml:space="preserve"> spatial structure, productivity, genetic diversity, and ultimately </w:t>
      </w:r>
      <w:r w:rsidR="00066482">
        <w:t>its</w:t>
      </w:r>
      <w:r w:rsidR="00EE7032">
        <w:t xml:space="preserve"> abundance.</w:t>
      </w:r>
      <w:r w:rsidR="00A33BCE">
        <w:t xml:space="preserve"> Knowledge of these parameters </w:t>
      </w:r>
      <w:r w:rsidR="001077C3">
        <w:t>is</w:t>
      </w:r>
      <w:r w:rsidR="00A33BCE">
        <w:t xml:space="preserve"> lacking for </w:t>
      </w:r>
      <w:r w:rsidR="000F5176">
        <w:t xml:space="preserve">individual </w:t>
      </w:r>
      <w:r w:rsidR="00A33BCE">
        <w:t>Snake River steelhead</w:t>
      </w:r>
      <w:r w:rsidR="00DD022E">
        <w:t xml:space="preserve"> populations</w:t>
      </w:r>
      <w:r w:rsidR="000F5176">
        <w:t>.</w:t>
      </w:r>
      <w:r w:rsidR="000D7F37">
        <w:t xml:space="preserve"> </w:t>
      </w:r>
      <w:r w:rsidR="000F5176">
        <w:t>S</w:t>
      </w:r>
      <w:r w:rsidR="00A33BCE">
        <w:t xml:space="preserve">tatus assessments have been based on information from the </w:t>
      </w:r>
      <w:r w:rsidR="00FB13D7">
        <w:t xml:space="preserve">Snake River </w:t>
      </w:r>
      <w:r w:rsidR="00A33BCE">
        <w:t xml:space="preserve">aggregate or from coastal populations. </w:t>
      </w:r>
      <w:r w:rsidR="00592DEC">
        <w:t>We</w:t>
      </w:r>
      <w:r w:rsidR="00A33BCE">
        <w:t xml:space="preserve"> </w:t>
      </w:r>
      <w:r w:rsidR="00191F15">
        <w:t>contrast</w:t>
      </w:r>
      <w:r w:rsidR="00592DEC">
        <w:t>ed</w:t>
      </w:r>
      <w:r w:rsidR="00A33BCE">
        <w:t xml:space="preserve"> freshwater life histories present </w:t>
      </w:r>
      <w:r w:rsidR="00FB13D7">
        <w:t xml:space="preserve">in </w:t>
      </w:r>
      <w:r w:rsidR="00191F15">
        <w:t>selected populations with</w:t>
      </w:r>
      <w:r w:rsidR="00A33BCE">
        <w:t>in the Snake River steelhead ESU</w:t>
      </w:r>
      <w:r w:rsidR="00191F15">
        <w:t xml:space="preserve"> and consider</w:t>
      </w:r>
      <w:r w:rsidR="00592DEC">
        <w:t>ed</w:t>
      </w:r>
      <w:r w:rsidR="00191F15">
        <w:t xml:space="preserve"> implications for population productivity</w:t>
      </w:r>
      <w:r w:rsidR="00FB13D7">
        <w:t xml:space="preserve"> and management</w:t>
      </w:r>
      <w:r w:rsidR="00191F15">
        <w:t xml:space="preserve">. We examined </w:t>
      </w:r>
      <w:r w:rsidR="00FB13D7">
        <w:t xml:space="preserve">migration timing, </w:t>
      </w:r>
      <w:r w:rsidR="00191F15">
        <w:t>age composition</w:t>
      </w:r>
      <w:r w:rsidR="00FB13D7">
        <w:t>,</w:t>
      </w:r>
      <w:r w:rsidR="00191F15">
        <w:t xml:space="preserve"> and length at age of young steelhead leaving their natal streams </w:t>
      </w:r>
      <w:r w:rsidR="00E94C47">
        <w:t xml:space="preserve">in 2008 </w:t>
      </w:r>
      <w:r w:rsidR="00191F15">
        <w:t>(</w:t>
      </w:r>
      <w:r w:rsidR="00601F5C">
        <w:t>Big Bear Creek</w:t>
      </w:r>
      <w:r w:rsidR="000D7F37">
        <w:t>,</w:t>
      </w:r>
      <w:r w:rsidR="00601F5C">
        <w:t xml:space="preserve"> East Fork Potlatch River,</w:t>
      </w:r>
      <w:r w:rsidR="00191F15">
        <w:t xml:space="preserve"> Fish Creek, Crooked Fork, and Rapid River). </w:t>
      </w:r>
      <w:r w:rsidR="00E94C47">
        <w:t xml:space="preserve">In Fish Creek, </w:t>
      </w:r>
      <w:r w:rsidR="000D7F37">
        <w:t>75% of</w:t>
      </w:r>
      <w:r w:rsidR="00E94C47">
        <w:t xml:space="preserve"> emigrating juveniles le</w:t>
      </w:r>
      <w:r w:rsidR="000D7F37">
        <w:t xml:space="preserve">ft </w:t>
      </w:r>
      <w:r w:rsidR="00E94C47">
        <w:t xml:space="preserve">during the fall. In </w:t>
      </w:r>
      <w:r w:rsidR="002801BD">
        <w:t xml:space="preserve">Big Bear Creek, East Fork </w:t>
      </w:r>
      <w:r w:rsidR="00E94C47">
        <w:t xml:space="preserve">Potlatch </w:t>
      </w:r>
      <w:r w:rsidR="006B167F">
        <w:t>River,</w:t>
      </w:r>
      <w:r w:rsidR="00E94C47">
        <w:t xml:space="preserve"> Rapid </w:t>
      </w:r>
      <w:r w:rsidR="006B167F">
        <w:t>R</w:t>
      </w:r>
      <w:r w:rsidR="00E94C47">
        <w:t>iver</w:t>
      </w:r>
      <w:r w:rsidR="006B167F">
        <w:t>,</w:t>
      </w:r>
      <w:r w:rsidR="006B167F" w:rsidRPr="006B167F">
        <w:t xml:space="preserve"> </w:t>
      </w:r>
      <w:r w:rsidR="006B167F">
        <w:t>and Crooked Fork</w:t>
      </w:r>
      <w:r w:rsidR="00E94C47">
        <w:t xml:space="preserve">, the spring emigration </w:t>
      </w:r>
      <w:r w:rsidR="002801BD">
        <w:t>comprise</w:t>
      </w:r>
      <w:r w:rsidR="000D7F37">
        <w:t>d</w:t>
      </w:r>
      <w:r w:rsidR="002801BD">
        <w:t xml:space="preserve"> a much larger portion of the outmigration</w:t>
      </w:r>
      <w:r w:rsidR="000D7F37">
        <w:t xml:space="preserve"> </w:t>
      </w:r>
      <w:r w:rsidR="00E94C47" w:rsidRPr="000D7F37">
        <w:t>(</w:t>
      </w:r>
      <w:r w:rsidR="002801BD" w:rsidRPr="000D7F37">
        <w:t>87</w:t>
      </w:r>
      <w:r w:rsidR="00E94C47" w:rsidRPr="000D7F37">
        <w:t>%</w:t>
      </w:r>
      <w:r w:rsidR="006B167F" w:rsidRPr="000D7F37">
        <w:t>,</w:t>
      </w:r>
      <w:r w:rsidR="006B167F">
        <w:t xml:space="preserve"> </w:t>
      </w:r>
      <w:r w:rsidR="002801BD">
        <w:t xml:space="preserve">65%, </w:t>
      </w:r>
      <w:r w:rsidR="006B167F">
        <w:t xml:space="preserve">61%, </w:t>
      </w:r>
      <w:r w:rsidR="00E94C47" w:rsidRPr="0017543C">
        <w:t xml:space="preserve">and </w:t>
      </w:r>
      <w:r w:rsidR="0017543C" w:rsidRPr="0017543C">
        <w:t>46</w:t>
      </w:r>
      <w:r w:rsidR="00E94C47" w:rsidRPr="0017543C">
        <w:t>%,</w:t>
      </w:r>
      <w:r w:rsidR="00E94C47">
        <w:t xml:space="preserve"> respectively). </w:t>
      </w:r>
      <w:r w:rsidR="006C1016">
        <w:t xml:space="preserve">Of the fish detected passing Lower Granite Dam, most spring emigrants </w:t>
      </w:r>
      <w:r w:rsidR="00D92A0A">
        <w:t xml:space="preserve">were </w:t>
      </w:r>
      <w:r w:rsidR="006C1016">
        <w:t xml:space="preserve">detected </w:t>
      </w:r>
      <w:r w:rsidR="00D92A0A">
        <w:t>by mid-June</w:t>
      </w:r>
      <w:r w:rsidR="006C1016">
        <w:t xml:space="preserve">; however, </w:t>
      </w:r>
      <w:r w:rsidR="002822C7">
        <w:t xml:space="preserve">based on past data, </w:t>
      </w:r>
      <w:r w:rsidR="006C1016">
        <w:t xml:space="preserve">fall emigrants </w:t>
      </w:r>
      <w:r w:rsidR="002822C7">
        <w:t>will be</w:t>
      </w:r>
      <w:r w:rsidR="006C1016">
        <w:t xml:space="preserve"> detected </w:t>
      </w:r>
      <w:r w:rsidR="002801BD">
        <w:t>1-</w:t>
      </w:r>
      <w:r w:rsidR="006C1016">
        <w:t xml:space="preserve">3 years later. Mean length at emigration </w:t>
      </w:r>
      <w:r w:rsidR="00C81DA1">
        <w:t xml:space="preserve">out of natal stream </w:t>
      </w:r>
      <w:r w:rsidR="006C1016">
        <w:t>differ</w:t>
      </w:r>
      <w:r w:rsidR="008D2D89">
        <w:t>ed</w:t>
      </w:r>
      <w:r w:rsidR="006C1016">
        <w:t xml:space="preserve"> among populations</w:t>
      </w:r>
      <w:r w:rsidR="008D2D89">
        <w:t xml:space="preserve">; average spring lengths ranged from </w:t>
      </w:r>
      <w:r w:rsidR="002801BD">
        <w:t>110.2</w:t>
      </w:r>
      <w:r w:rsidR="00554009">
        <w:t xml:space="preserve"> </w:t>
      </w:r>
      <w:r w:rsidR="000D7F37">
        <w:t xml:space="preserve">mm </w:t>
      </w:r>
      <w:r w:rsidR="00554009">
        <w:t>(East Fork Potlatch River)</w:t>
      </w:r>
      <w:r w:rsidR="008D2D89">
        <w:t xml:space="preserve"> to 179.3 mm</w:t>
      </w:r>
      <w:r w:rsidR="00554009">
        <w:t xml:space="preserve"> (</w:t>
      </w:r>
      <w:r w:rsidR="000D7F37">
        <w:t>Rapid River</w:t>
      </w:r>
      <w:r w:rsidR="00554009">
        <w:t>)</w:t>
      </w:r>
      <w:r w:rsidR="006C1016">
        <w:t xml:space="preserve">. </w:t>
      </w:r>
      <w:r w:rsidR="00224D0E">
        <w:t xml:space="preserve">In each population, </w:t>
      </w:r>
      <w:r w:rsidR="008D2D89">
        <w:t>3-4 age classes</w:t>
      </w:r>
      <w:r w:rsidR="00224D0E">
        <w:t xml:space="preserve"> emigrated</w:t>
      </w:r>
      <w:r w:rsidR="000005EF">
        <w:t xml:space="preserve">. </w:t>
      </w:r>
      <w:r w:rsidR="00AE3590">
        <w:t>In East Fork Potlatch River, s</w:t>
      </w:r>
      <w:r w:rsidR="002822C7">
        <w:t xml:space="preserve">pring emigrants </w:t>
      </w:r>
      <w:r w:rsidR="008D2D89">
        <w:t xml:space="preserve">ranged </w:t>
      </w:r>
      <w:r w:rsidR="00AE3590">
        <w:t>1-2 years</w:t>
      </w:r>
      <w:r w:rsidR="001077C3">
        <w:t xml:space="preserve"> in age</w:t>
      </w:r>
      <w:r w:rsidR="00AE3590">
        <w:t xml:space="preserve">; whereas </w:t>
      </w:r>
      <w:r w:rsidR="00E842FA">
        <w:t>they</w:t>
      </w:r>
      <w:r w:rsidR="00AE3590">
        <w:t xml:space="preserve"> were</w:t>
      </w:r>
      <w:r w:rsidR="008D2D89">
        <w:t xml:space="preserve"> </w:t>
      </w:r>
      <w:r w:rsidR="00AE3590">
        <w:t xml:space="preserve">3-4 years in </w:t>
      </w:r>
      <w:r w:rsidR="000D7F37">
        <w:t>Crooked Fork</w:t>
      </w:r>
      <w:r w:rsidR="008D2D89">
        <w:t>.</w:t>
      </w:r>
      <w:r w:rsidR="00EA4293">
        <w:t xml:space="preserve"> </w:t>
      </w:r>
      <w:r w:rsidR="00101012">
        <w:t xml:space="preserve">We attribute </w:t>
      </w:r>
      <w:r w:rsidR="0079198A">
        <w:t xml:space="preserve">variation in </w:t>
      </w:r>
      <w:r w:rsidR="00106B6F">
        <w:t xml:space="preserve">juvenile life histories to habitat </w:t>
      </w:r>
      <w:r w:rsidR="002F28CA">
        <w:t>conditions</w:t>
      </w:r>
      <w:r w:rsidR="00106B6F">
        <w:t xml:space="preserve"> within the different </w:t>
      </w:r>
      <w:r w:rsidR="002F28CA">
        <w:t>drainages</w:t>
      </w:r>
      <w:r w:rsidR="002822C7">
        <w:t xml:space="preserve"> (e.g., temperature regime and biological productivity)</w:t>
      </w:r>
      <w:r w:rsidR="002F28CA">
        <w:t xml:space="preserve">. </w:t>
      </w:r>
      <w:r w:rsidR="00184847">
        <w:t xml:space="preserve">The distance from the ocean and diversity in elevation, hydrology, and geology in the landscapes Snake River steelhead inhabit make these populations diverse. </w:t>
      </w:r>
      <w:r w:rsidR="000005EF">
        <w:t>A</w:t>
      </w:r>
      <w:r w:rsidR="00106B6F">
        <w:t xml:space="preserve">ge structure </w:t>
      </w:r>
      <w:r w:rsidR="002F28CA">
        <w:t xml:space="preserve">of Snake River steelhead </w:t>
      </w:r>
      <w:r w:rsidR="00106B6F">
        <w:t xml:space="preserve">is more complex than assumed from previous status assessments. </w:t>
      </w:r>
      <w:r w:rsidR="006C1016">
        <w:t xml:space="preserve">Management </w:t>
      </w:r>
      <w:r w:rsidR="00FB13D7">
        <w:t>should</w:t>
      </w:r>
      <w:r w:rsidR="006C1016">
        <w:t xml:space="preserve"> account for these differences.</w:t>
      </w:r>
      <w:r w:rsidR="006C1016" w:rsidRPr="006C1016">
        <w:t xml:space="preserve"> </w:t>
      </w:r>
    </w:p>
    <w:p w:rsidR="006C1016" w:rsidRDefault="00FB13D7">
      <w:r>
        <w:t xml:space="preserve">Word count = </w:t>
      </w:r>
      <w:r w:rsidR="00E842FA">
        <w:t>298</w:t>
      </w:r>
    </w:p>
    <w:sectPr w:rsidR="006C1016" w:rsidSect="0030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B2D"/>
    <w:rsid w:val="000005EF"/>
    <w:rsid w:val="00005223"/>
    <w:rsid w:val="0003524D"/>
    <w:rsid w:val="00043031"/>
    <w:rsid w:val="00066482"/>
    <w:rsid w:val="000D7F37"/>
    <w:rsid w:val="000F5176"/>
    <w:rsid w:val="00101012"/>
    <w:rsid w:val="00106B6F"/>
    <w:rsid w:val="001077C3"/>
    <w:rsid w:val="001637C3"/>
    <w:rsid w:val="0017543C"/>
    <w:rsid w:val="00184847"/>
    <w:rsid w:val="00191F15"/>
    <w:rsid w:val="00224D0E"/>
    <w:rsid w:val="00237B99"/>
    <w:rsid w:val="002801BD"/>
    <w:rsid w:val="00280420"/>
    <w:rsid w:val="002822C7"/>
    <w:rsid w:val="002F28CA"/>
    <w:rsid w:val="003066A2"/>
    <w:rsid w:val="003E4A98"/>
    <w:rsid w:val="00475BE0"/>
    <w:rsid w:val="004B5F47"/>
    <w:rsid w:val="00554009"/>
    <w:rsid w:val="00583B2D"/>
    <w:rsid w:val="00592DEC"/>
    <w:rsid w:val="0060133E"/>
    <w:rsid w:val="00601F5C"/>
    <w:rsid w:val="006B167F"/>
    <w:rsid w:val="006C1016"/>
    <w:rsid w:val="006E2F38"/>
    <w:rsid w:val="007565C1"/>
    <w:rsid w:val="00776265"/>
    <w:rsid w:val="0079198A"/>
    <w:rsid w:val="00857158"/>
    <w:rsid w:val="008D0593"/>
    <w:rsid w:val="008D2D89"/>
    <w:rsid w:val="008D649C"/>
    <w:rsid w:val="00910F75"/>
    <w:rsid w:val="00971157"/>
    <w:rsid w:val="0098309C"/>
    <w:rsid w:val="009B21DC"/>
    <w:rsid w:val="009F1474"/>
    <w:rsid w:val="00A33BCE"/>
    <w:rsid w:val="00AE3590"/>
    <w:rsid w:val="00B15D68"/>
    <w:rsid w:val="00B83074"/>
    <w:rsid w:val="00BC0B8F"/>
    <w:rsid w:val="00C61FA1"/>
    <w:rsid w:val="00C81DA1"/>
    <w:rsid w:val="00CE2A03"/>
    <w:rsid w:val="00D92A0A"/>
    <w:rsid w:val="00DD022E"/>
    <w:rsid w:val="00E37D95"/>
    <w:rsid w:val="00E842FA"/>
    <w:rsid w:val="00E84D45"/>
    <w:rsid w:val="00E94C47"/>
    <w:rsid w:val="00E964B9"/>
    <w:rsid w:val="00EA4293"/>
    <w:rsid w:val="00EE7032"/>
    <w:rsid w:val="00F66F65"/>
    <w:rsid w:val="00FB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1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IDFG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tcopeland</dc:creator>
  <cp:keywords/>
  <dc:description/>
  <cp:lastModifiedBy>tcopeland</cp:lastModifiedBy>
  <cp:revision>3</cp:revision>
  <cp:lastPrinted>2009-10-29T15:33:00Z</cp:lastPrinted>
  <dcterms:created xsi:type="dcterms:W3CDTF">2009-12-15T19:37:00Z</dcterms:created>
  <dcterms:modified xsi:type="dcterms:W3CDTF">2009-12-15T19:39:00Z</dcterms:modified>
</cp:coreProperties>
</file>